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BF" w:rsidRPr="00666ABF" w:rsidRDefault="00666ABF" w:rsidP="0066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>The official way to move the VirtualBox folder is to first export your virtual machines to an OVA file and then import the OVA file at the new location:</w:t>
      </w:r>
    </w:p>
    <w:p w:rsidR="00666ABF" w:rsidRPr="00666ABF" w:rsidRDefault="00666ABF" w:rsidP="00666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Click </w:t>
      </w:r>
      <w:r w:rsidRPr="00666ABF">
        <w:rPr>
          <w:rFonts w:ascii="Times New Roman" w:eastAsia="Times New Roman" w:hAnsi="Times New Roman" w:cs="Times New Roman"/>
          <w:b/>
          <w:bCs/>
          <w:sz w:val="20"/>
          <w:szCs w:val="24"/>
        </w:rPr>
        <w:t>File &gt; Export Appliance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br/>
      </w:r>
      <w:r w:rsidRPr="00666ABF">
        <w:rPr>
          <w:rFonts w:ascii="Times New Roman" w:eastAsia="Times New Roman" w:hAnsi="Times New Roman" w:cs="Times New Roman"/>
          <w:noProof/>
          <w:color w:val="0000FF"/>
          <w:sz w:val="20"/>
          <w:szCs w:val="24"/>
        </w:rPr>
        <w:drawing>
          <wp:inline distT="0" distB="0" distL="0" distR="0" wp14:anchorId="22D006DF" wp14:editId="21A464EB">
            <wp:extent cx="5099050" cy="3727450"/>
            <wp:effectExtent l="0" t="0" r="6350" b="6350"/>
            <wp:docPr id="1" name="Picture 1" descr="Export Virtual Applia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port Virtual Applia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BF" w:rsidRPr="00666ABF" w:rsidRDefault="00666ABF" w:rsidP="00666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>While holding the CTRL key, click the virtual machines you want to export.</w:t>
      </w:r>
    </w:p>
    <w:p w:rsidR="00666ABF" w:rsidRPr="00666ABF" w:rsidRDefault="00666ABF" w:rsidP="00666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Choose the </w:t>
      </w:r>
      <w:r w:rsidRPr="00666ABF">
        <w:rPr>
          <w:rFonts w:ascii="Times New Roman" w:eastAsia="Times New Roman" w:hAnsi="Times New Roman" w:cs="Times New Roman"/>
          <w:b/>
          <w:bCs/>
          <w:sz w:val="20"/>
          <w:szCs w:val="24"/>
        </w:rPr>
        <w:t>location of the OVA file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, click </w:t>
      </w:r>
      <w:proofErr w:type="gramStart"/>
      <w:r w:rsidRPr="00666ABF">
        <w:rPr>
          <w:rFonts w:ascii="Times New Roman" w:eastAsia="Times New Roman" w:hAnsi="Times New Roman" w:cs="Times New Roman"/>
          <w:sz w:val="20"/>
          <w:szCs w:val="24"/>
        </w:rPr>
        <w:t>Next</w:t>
      </w:r>
      <w:proofErr w:type="gramEnd"/>
      <w:r w:rsidRPr="00666ABF">
        <w:rPr>
          <w:rFonts w:ascii="Times New Roman" w:eastAsia="Times New Roman" w:hAnsi="Times New Roman" w:cs="Times New Roman"/>
          <w:sz w:val="20"/>
          <w:szCs w:val="24"/>
        </w:rPr>
        <w:t>, and then export.</w:t>
      </w:r>
    </w:p>
    <w:p w:rsidR="00666ABF" w:rsidRPr="00666ABF" w:rsidRDefault="00666ABF" w:rsidP="00666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Change the </w:t>
      </w:r>
      <w:r w:rsidRPr="00666ABF">
        <w:rPr>
          <w:rFonts w:ascii="Times New Roman" w:eastAsia="Times New Roman" w:hAnsi="Times New Roman" w:cs="Times New Roman"/>
          <w:b/>
          <w:bCs/>
          <w:sz w:val="20"/>
          <w:szCs w:val="24"/>
        </w:rPr>
        <w:t>Default Machine Folder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 under File &gt; Preferences &gt; General.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br/>
      </w:r>
      <w:r w:rsidRPr="00666ABF">
        <w:rPr>
          <w:rFonts w:ascii="Times New Roman" w:eastAsia="Times New Roman" w:hAnsi="Times New Roman" w:cs="Times New Roman"/>
          <w:noProof/>
          <w:color w:val="0000FF"/>
          <w:sz w:val="20"/>
          <w:szCs w:val="24"/>
        </w:rPr>
        <w:drawing>
          <wp:inline distT="0" distB="0" distL="0" distR="0" wp14:anchorId="3F897D8D" wp14:editId="18A25C46">
            <wp:extent cx="5099050" cy="4457700"/>
            <wp:effectExtent l="0" t="0" r="6350" b="0"/>
            <wp:docPr id="2" name="Picture 2" descr="Default Machine Fold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ault Machine Fol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BF" w:rsidRPr="00666ABF" w:rsidRDefault="00666ABF" w:rsidP="00666A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Click </w:t>
      </w:r>
      <w:r w:rsidRPr="00666ABF">
        <w:rPr>
          <w:rFonts w:ascii="Times New Roman" w:eastAsia="Times New Roman" w:hAnsi="Times New Roman" w:cs="Times New Roman"/>
          <w:b/>
          <w:bCs/>
          <w:sz w:val="20"/>
          <w:szCs w:val="24"/>
        </w:rPr>
        <w:t>File &gt;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666ABF">
        <w:rPr>
          <w:rFonts w:ascii="Times New Roman" w:eastAsia="Times New Roman" w:hAnsi="Times New Roman" w:cs="Times New Roman"/>
          <w:b/>
          <w:bCs/>
          <w:sz w:val="20"/>
          <w:szCs w:val="24"/>
        </w:rPr>
        <w:t>Important Appliance</w:t>
      </w:r>
      <w:r w:rsidRPr="00666ABF">
        <w:rPr>
          <w:rFonts w:ascii="Times New Roman" w:eastAsia="Times New Roman" w:hAnsi="Times New Roman" w:cs="Times New Roman"/>
          <w:sz w:val="20"/>
          <w:szCs w:val="24"/>
        </w:rPr>
        <w:t>, select the OVA file, and import.</w:t>
      </w:r>
    </w:p>
    <w:p w:rsidR="00A9774D" w:rsidRPr="00666ABF" w:rsidRDefault="00666ABF" w:rsidP="0066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ABF">
        <w:rPr>
          <w:rFonts w:ascii="Times New Roman" w:eastAsia="Times New Roman" w:hAnsi="Times New Roman" w:cs="Times New Roman"/>
          <w:sz w:val="20"/>
          <w:szCs w:val="24"/>
        </w:rPr>
        <w:t>The downside of this option is that the export and import of the OVA file is extremely slow and error prone</w:t>
      </w:r>
      <w:bookmarkStart w:id="0" w:name="_GoBack"/>
      <w:bookmarkEnd w:id="0"/>
    </w:p>
    <w:sectPr w:rsidR="00A9774D" w:rsidRPr="0066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5A6"/>
    <w:multiLevelType w:val="multilevel"/>
    <w:tmpl w:val="D3C2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BF"/>
    <w:rsid w:val="00666ABF"/>
    <w:rsid w:val="00A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sysops.com/wp-content/uploads/2013/08/Default-Machine-Folder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sysops.com/wp-content/uploads/2013/08/Export-Virtual-Appliance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2014-09-02T21:29:00Z</dcterms:created>
  <dcterms:modified xsi:type="dcterms:W3CDTF">2014-09-02T21:30:00Z</dcterms:modified>
</cp:coreProperties>
</file>