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6B3B" w:rsidRDefault="00E36B3B" w:rsidP="00E36B3B">
      <w:pPr>
        <w:pStyle w:val="Heading1"/>
      </w:pPr>
      <w:bookmarkStart w:id="0" w:name="_GoBack"/>
      <w:bookmarkEnd w:id="0"/>
      <w:r>
        <w:t>Overview</w:t>
      </w:r>
    </w:p>
    <w:p w:rsidR="008B1E42" w:rsidRDefault="007B27F7">
      <w:pPr>
        <w:pStyle w:val="Heading2"/>
      </w:pPr>
      <w:r>
        <w:rPr>
          <w:color w:val="0B5394"/>
        </w:rPr>
        <w:t>Goals</w:t>
      </w:r>
    </w:p>
    <w:p w:rsidR="008B1E42" w:rsidRPr="009C1D75" w:rsidRDefault="007B27F7" w:rsidP="007C2693">
      <w:pPr>
        <w:pStyle w:val="Normal1"/>
        <w:spacing w:line="240" w:lineRule="auto"/>
        <w:rPr>
          <w:sz w:val="18"/>
        </w:rPr>
      </w:pPr>
      <w:r w:rsidRPr="009C1D75">
        <w:rPr>
          <w:rFonts w:ascii="Times New Roman" w:eastAsia="Times New Roman" w:hAnsi="Times New Roman" w:cs="Times New Roman"/>
          <w:sz w:val="20"/>
        </w:rPr>
        <w:t>NFS is a powerful and flexible way to share files between a server and client computers. NFS is a perfect file sharing method to mount user's home directories on centralized storage. In network infrastructure, this makes it much easier to backup and protect user files and programs.</w:t>
      </w:r>
    </w:p>
    <w:p w:rsidR="008B1E42" w:rsidRPr="009C1D75" w:rsidRDefault="008B1E42" w:rsidP="007C2693">
      <w:pPr>
        <w:pStyle w:val="Normal1"/>
        <w:spacing w:line="240" w:lineRule="auto"/>
        <w:rPr>
          <w:sz w:val="18"/>
        </w:rPr>
      </w:pPr>
    </w:p>
    <w:p w:rsidR="008B1E42" w:rsidRPr="009C1D75" w:rsidRDefault="007B27F7" w:rsidP="007C2693">
      <w:pPr>
        <w:pStyle w:val="Normal1"/>
        <w:spacing w:line="240" w:lineRule="auto"/>
        <w:rPr>
          <w:sz w:val="18"/>
        </w:rPr>
      </w:pPr>
      <w:r w:rsidRPr="009C1D75">
        <w:rPr>
          <w:rFonts w:ascii="Times New Roman" w:eastAsia="Times New Roman" w:hAnsi="Times New Roman" w:cs="Times New Roman"/>
          <w:sz w:val="20"/>
        </w:rPr>
        <w:t xml:space="preserve">In this lab, you will install and configure </w:t>
      </w:r>
      <w:proofErr w:type="spellStart"/>
      <w:r w:rsidRPr="009C1D75">
        <w:rPr>
          <w:rFonts w:ascii="Times New Roman" w:eastAsia="Times New Roman" w:hAnsi="Times New Roman" w:cs="Times New Roman"/>
          <w:sz w:val="20"/>
        </w:rPr>
        <w:t>nfs</w:t>
      </w:r>
      <w:proofErr w:type="spellEnd"/>
      <w:r w:rsidRPr="009C1D75">
        <w:rPr>
          <w:rFonts w:ascii="Times New Roman" w:eastAsia="Times New Roman" w:hAnsi="Times New Roman" w:cs="Times New Roman"/>
          <w:sz w:val="20"/>
        </w:rPr>
        <w:t xml:space="preserve"> server on your Debian system. This will allow your CentOS client computer to mount a network share that is located on the </w:t>
      </w:r>
      <w:proofErr w:type="spellStart"/>
      <w:r w:rsidRPr="009C1D75">
        <w:rPr>
          <w:rFonts w:ascii="Times New Roman" w:eastAsia="Times New Roman" w:hAnsi="Times New Roman" w:cs="Times New Roman"/>
          <w:sz w:val="20"/>
        </w:rPr>
        <w:t>Debain</w:t>
      </w:r>
      <w:proofErr w:type="spellEnd"/>
      <w:r w:rsidRPr="009C1D75">
        <w:rPr>
          <w:rFonts w:ascii="Times New Roman" w:eastAsia="Times New Roman" w:hAnsi="Times New Roman" w:cs="Times New Roman"/>
          <w:sz w:val="20"/>
        </w:rPr>
        <w:t xml:space="preserve"> server. Previous to NFSv4, NFS was only capable of using host authentication (meaning that it allowed specified host computers access to the share). NFSv4 can use </w:t>
      </w:r>
      <w:proofErr w:type="spellStart"/>
      <w:r w:rsidRPr="009C1D75">
        <w:rPr>
          <w:rFonts w:ascii="Times New Roman" w:eastAsia="Times New Roman" w:hAnsi="Times New Roman" w:cs="Times New Roman"/>
          <w:sz w:val="20"/>
        </w:rPr>
        <w:t>idmap</w:t>
      </w:r>
      <w:proofErr w:type="spellEnd"/>
      <w:r w:rsidRPr="009C1D75">
        <w:rPr>
          <w:rFonts w:ascii="Times New Roman" w:eastAsia="Times New Roman" w:hAnsi="Times New Roman" w:cs="Times New Roman"/>
          <w:sz w:val="20"/>
        </w:rPr>
        <w:t xml:space="preserve"> and </w:t>
      </w:r>
      <w:proofErr w:type="spellStart"/>
      <w:r w:rsidRPr="009C1D75">
        <w:rPr>
          <w:rFonts w:ascii="Times New Roman" w:eastAsia="Times New Roman" w:hAnsi="Times New Roman" w:cs="Times New Roman"/>
          <w:sz w:val="20"/>
        </w:rPr>
        <w:t>kerberos</w:t>
      </w:r>
      <w:proofErr w:type="spellEnd"/>
      <w:r w:rsidRPr="009C1D75">
        <w:rPr>
          <w:rFonts w:ascii="Times New Roman" w:eastAsia="Times New Roman" w:hAnsi="Times New Roman" w:cs="Times New Roman"/>
          <w:sz w:val="20"/>
        </w:rPr>
        <w:t xml:space="preserve"> to configure NFS with user authentication and this significantly improves the security model for NFS. However, in our lab we will be configuring NFS to share to host computers only.</w:t>
      </w:r>
    </w:p>
    <w:p w:rsidR="008B1E42" w:rsidRDefault="007B27F7">
      <w:pPr>
        <w:pStyle w:val="Heading2"/>
      </w:pPr>
      <w:r>
        <w:rPr>
          <w:color w:val="0B5394"/>
        </w:rPr>
        <w:t>Deliverables</w:t>
      </w:r>
    </w:p>
    <w:p w:rsidR="008B1E42" w:rsidRPr="009C1D75" w:rsidRDefault="007B27F7" w:rsidP="007C2693">
      <w:pPr>
        <w:pStyle w:val="Normal1"/>
        <w:numPr>
          <w:ilvl w:val="0"/>
          <w:numId w:val="4"/>
        </w:numPr>
        <w:spacing w:line="240" w:lineRule="auto"/>
        <w:ind w:hanging="360"/>
        <w:rPr>
          <w:sz w:val="18"/>
        </w:rPr>
      </w:pPr>
      <w:r w:rsidRPr="009C1D75">
        <w:rPr>
          <w:rFonts w:ascii="Times New Roman" w:eastAsia="Times New Roman" w:hAnsi="Times New Roman" w:cs="Times New Roman"/>
          <w:sz w:val="20"/>
        </w:rPr>
        <w:t>Lab Report Including the following</w:t>
      </w:r>
    </w:p>
    <w:p w:rsidR="008B1E42" w:rsidRPr="009C1D75" w:rsidRDefault="007B27F7" w:rsidP="007C2693">
      <w:pPr>
        <w:pStyle w:val="Normal1"/>
        <w:numPr>
          <w:ilvl w:val="1"/>
          <w:numId w:val="4"/>
        </w:numPr>
        <w:spacing w:line="240" w:lineRule="auto"/>
        <w:ind w:hanging="360"/>
        <w:rPr>
          <w:sz w:val="18"/>
        </w:rPr>
      </w:pPr>
      <w:r w:rsidRPr="009C1D75">
        <w:rPr>
          <w:rFonts w:ascii="Times New Roman" w:eastAsia="Times New Roman" w:hAnsi="Times New Roman" w:cs="Times New Roman"/>
          <w:sz w:val="20"/>
        </w:rPr>
        <w:t>All the completed information sections throughout the lab</w:t>
      </w:r>
    </w:p>
    <w:p w:rsidR="008B1E42" w:rsidRPr="009C1D75" w:rsidRDefault="007B27F7" w:rsidP="007C2693">
      <w:pPr>
        <w:pStyle w:val="Normal1"/>
        <w:numPr>
          <w:ilvl w:val="1"/>
          <w:numId w:val="4"/>
        </w:numPr>
        <w:spacing w:line="240" w:lineRule="auto"/>
        <w:ind w:hanging="360"/>
        <w:rPr>
          <w:sz w:val="18"/>
        </w:rPr>
      </w:pPr>
      <w:r w:rsidRPr="009C1D75">
        <w:rPr>
          <w:rFonts w:ascii="Times New Roman" w:eastAsia="Times New Roman" w:hAnsi="Times New Roman" w:cs="Times New Roman"/>
          <w:sz w:val="20"/>
        </w:rPr>
        <w:t>Description of the lab steps completed and the results</w:t>
      </w:r>
    </w:p>
    <w:p w:rsidR="008B1E42" w:rsidRPr="007D5BBE" w:rsidRDefault="007B27F7" w:rsidP="007C2693">
      <w:pPr>
        <w:pStyle w:val="Normal1"/>
        <w:numPr>
          <w:ilvl w:val="1"/>
          <w:numId w:val="4"/>
        </w:numPr>
        <w:spacing w:line="240" w:lineRule="auto"/>
        <w:ind w:hanging="360"/>
        <w:rPr>
          <w:sz w:val="18"/>
        </w:rPr>
      </w:pPr>
      <w:r w:rsidRPr="009C1D75">
        <w:rPr>
          <w:rFonts w:ascii="Times New Roman" w:eastAsia="Times New Roman" w:hAnsi="Times New Roman" w:cs="Times New Roman"/>
          <w:sz w:val="20"/>
        </w:rPr>
        <w:t>Any errors you encountered and the steps you took to resolve them</w:t>
      </w:r>
    </w:p>
    <w:p w:rsidR="007D5BBE" w:rsidRPr="009C1D75" w:rsidRDefault="007D5BBE" w:rsidP="001F068F">
      <w:pPr>
        <w:pStyle w:val="Normal1"/>
        <w:numPr>
          <w:ilvl w:val="1"/>
          <w:numId w:val="4"/>
        </w:numPr>
        <w:spacing w:line="240" w:lineRule="auto"/>
        <w:ind w:left="720"/>
        <w:rPr>
          <w:sz w:val="18"/>
        </w:rPr>
      </w:pPr>
      <w:r>
        <w:rPr>
          <w:rFonts w:ascii="Times New Roman" w:eastAsia="Times New Roman" w:hAnsi="Times New Roman" w:cs="Times New Roman"/>
          <w:sz w:val="20"/>
        </w:rPr>
        <w:t>This includes noting no errors were found</w:t>
      </w:r>
    </w:p>
    <w:p w:rsidR="008B1E42" w:rsidRPr="009C1D75" w:rsidRDefault="007B27F7" w:rsidP="007C2693">
      <w:pPr>
        <w:pStyle w:val="Normal1"/>
        <w:numPr>
          <w:ilvl w:val="1"/>
          <w:numId w:val="4"/>
        </w:numPr>
        <w:spacing w:line="240" w:lineRule="auto"/>
        <w:ind w:hanging="360"/>
        <w:rPr>
          <w:sz w:val="18"/>
        </w:rPr>
      </w:pPr>
      <w:r w:rsidRPr="009C1D75">
        <w:rPr>
          <w:rFonts w:ascii="Times New Roman" w:eastAsia="Times New Roman" w:hAnsi="Times New Roman" w:cs="Times New Roman"/>
          <w:sz w:val="20"/>
        </w:rPr>
        <w:t>Answers to the questions posed at the end of this lab</w:t>
      </w:r>
    </w:p>
    <w:p w:rsidR="001F068F" w:rsidRPr="001F068F" w:rsidRDefault="001F068F" w:rsidP="007C2693">
      <w:pPr>
        <w:pStyle w:val="Normal1"/>
        <w:numPr>
          <w:ilvl w:val="0"/>
          <w:numId w:val="4"/>
        </w:numPr>
        <w:spacing w:line="240" w:lineRule="auto"/>
        <w:ind w:hanging="360"/>
        <w:rPr>
          <w:sz w:val="18"/>
        </w:rPr>
      </w:pPr>
      <w:r>
        <w:rPr>
          <w:rFonts w:ascii="Times New Roman" w:eastAsia="Times New Roman" w:hAnsi="Times New Roman" w:cs="Times New Roman"/>
          <w:sz w:val="20"/>
        </w:rPr>
        <w:t>Contents of the following files:</w:t>
      </w:r>
    </w:p>
    <w:p w:rsidR="008B1E42" w:rsidRPr="009C1D75" w:rsidRDefault="007B27F7" w:rsidP="001F068F">
      <w:pPr>
        <w:pStyle w:val="Normal1"/>
        <w:numPr>
          <w:ilvl w:val="1"/>
          <w:numId w:val="4"/>
        </w:numPr>
        <w:spacing w:line="240" w:lineRule="auto"/>
        <w:ind w:left="0"/>
        <w:rPr>
          <w:sz w:val="18"/>
        </w:rPr>
      </w:pPr>
      <w:r w:rsidRPr="009C1D75">
        <w:rPr>
          <w:rFonts w:ascii="Times New Roman" w:eastAsia="Times New Roman" w:hAnsi="Times New Roman" w:cs="Times New Roman"/>
          <w:sz w:val="20"/>
        </w:rPr>
        <w:t>/etc/default/</w:t>
      </w:r>
      <w:proofErr w:type="spellStart"/>
      <w:r w:rsidRPr="009C1D75">
        <w:rPr>
          <w:rFonts w:ascii="Times New Roman" w:eastAsia="Times New Roman" w:hAnsi="Times New Roman" w:cs="Times New Roman"/>
          <w:sz w:val="20"/>
        </w:rPr>
        <w:t>nfs</w:t>
      </w:r>
      <w:proofErr w:type="spellEnd"/>
      <w:r w:rsidRPr="009C1D75">
        <w:rPr>
          <w:rFonts w:ascii="Times New Roman" w:eastAsia="Times New Roman" w:hAnsi="Times New Roman" w:cs="Times New Roman"/>
          <w:sz w:val="20"/>
        </w:rPr>
        <w:t>-common</w:t>
      </w:r>
    </w:p>
    <w:p w:rsidR="008B1E42" w:rsidRPr="009C1D75" w:rsidRDefault="007B27F7" w:rsidP="001F068F">
      <w:pPr>
        <w:pStyle w:val="Normal1"/>
        <w:numPr>
          <w:ilvl w:val="1"/>
          <w:numId w:val="4"/>
        </w:numPr>
        <w:spacing w:line="240" w:lineRule="auto"/>
        <w:ind w:left="0"/>
        <w:rPr>
          <w:sz w:val="18"/>
        </w:rPr>
      </w:pPr>
      <w:r w:rsidRPr="009C1D75">
        <w:rPr>
          <w:rFonts w:ascii="Times New Roman" w:eastAsia="Times New Roman" w:hAnsi="Times New Roman" w:cs="Times New Roman"/>
          <w:sz w:val="20"/>
        </w:rPr>
        <w:t>/etc/exports</w:t>
      </w:r>
    </w:p>
    <w:p w:rsidR="008B1E42" w:rsidRDefault="007B27F7">
      <w:pPr>
        <w:pStyle w:val="Heading2"/>
      </w:pPr>
      <w:r>
        <w:rPr>
          <w:color w:val="0B5394"/>
        </w:rPr>
        <w:t>Information</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818"/>
        <w:gridCol w:w="2492"/>
        <w:gridCol w:w="2790"/>
        <w:gridCol w:w="1700"/>
      </w:tblGrid>
      <w:tr w:rsidR="008B1E42" w:rsidTr="001F068F">
        <w:tc>
          <w:tcPr>
            <w:tcW w:w="3818" w:type="dxa"/>
          </w:tcPr>
          <w:p w:rsidR="008B1E42" w:rsidRPr="000C44DC" w:rsidRDefault="007B27F7">
            <w:pPr>
              <w:pStyle w:val="Normal1"/>
              <w:spacing w:line="240" w:lineRule="auto"/>
              <w:rPr>
                <w:sz w:val="20"/>
              </w:rPr>
            </w:pPr>
            <w:r w:rsidRPr="000C44DC">
              <w:rPr>
                <w:rFonts w:ascii="Times New Roman" w:eastAsia="Times New Roman" w:hAnsi="Times New Roman" w:cs="Times New Roman"/>
                <w:sz w:val="20"/>
              </w:rPr>
              <w:t>Description</w:t>
            </w:r>
          </w:p>
        </w:tc>
        <w:tc>
          <w:tcPr>
            <w:tcW w:w="2492" w:type="dxa"/>
          </w:tcPr>
          <w:p w:rsidR="008B1E42" w:rsidRPr="000C44DC" w:rsidRDefault="007B27F7">
            <w:pPr>
              <w:pStyle w:val="Normal1"/>
              <w:spacing w:line="240" w:lineRule="auto"/>
              <w:rPr>
                <w:sz w:val="20"/>
              </w:rPr>
            </w:pPr>
            <w:r w:rsidRPr="000C44DC">
              <w:rPr>
                <w:rFonts w:ascii="Times New Roman" w:eastAsia="Times New Roman" w:hAnsi="Times New Roman" w:cs="Times New Roman"/>
                <w:sz w:val="20"/>
              </w:rPr>
              <w:t>Formula</w:t>
            </w:r>
          </w:p>
        </w:tc>
        <w:tc>
          <w:tcPr>
            <w:tcW w:w="2790" w:type="dxa"/>
          </w:tcPr>
          <w:p w:rsidR="008B1E42" w:rsidRPr="000C44DC" w:rsidRDefault="007B27F7">
            <w:pPr>
              <w:pStyle w:val="Normal1"/>
              <w:rPr>
                <w:sz w:val="20"/>
              </w:rPr>
            </w:pPr>
            <w:r w:rsidRPr="000C44DC">
              <w:rPr>
                <w:rFonts w:ascii="Times New Roman" w:eastAsia="Times New Roman" w:hAnsi="Times New Roman" w:cs="Times New Roman"/>
                <w:sz w:val="20"/>
              </w:rPr>
              <w:t>Used in Lab</w:t>
            </w:r>
          </w:p>
        </w:tc>
        <w:tc>
          <w:tcPr>
            <w:tcW w:w="1700" w:type="dxa"/>
          </w:tcPr>
          <w:p w:rsidR="008B1E42" w:rsidRPr="000C44DC" w:rsidRDefault="007B27F7">
            <w:pPr>
              <w:pStyle w:val="Normal1"/>
              <w:spacing w:line="240" w:lineRule="auto"/>
              <w:rPr>
                <w:sz w:val="20"/>
              </w:rPr>
            </w:pPr>
            <w:r w:rsidRPr="000C44DC">
              <w:rPr>
                <w:rFonts w:ascii="Times New Roman" w:eastAsia="Times New Roman" w:hAnsi="Times New Roman" w:cs="Times New Roman"/>
                <w:sz w:val="20"/>
              </w:rPr>
              <w:t>Answer</w:t>
            </w:r>
          </w:p>
        </w:tc>
      </w:tr>
      <w:tr w:rsidR="008B1E42" w:rsidTr="001F068F">
        <w:tc>
          <w:tcPr>
            <w:tcW w:w="3818" w:type="dxa"/>
          </w:tcPr>
          <w:p w:rsidR="008B1E42" w:rsidRPr="000C44DC" w:rsidRDefault="007B27F7">
            <w:pPr>
              <w:pStyle w:val="Normal1"/>
              <w:spacing w:line="240" w:lineRule="auto"/>
              <w:rPr>
                <w:sz w:val="20"/>
              </w:rPr>
            </w:pPr>
            <w:r w:rsidRPr="000C44DC">
              <w:rPr>
                <w:rFonts w:ascii="Times New Roman" w:eastAsia="Times New Roman" w:hAnsi="Times New Roman" w:cs="Times New Roman"/>
                <w:sz w:val="20"/>
              </w:rPr>
              <w:t>Assigned Subnet Number</w:t>
            </w:r>
          </w:p>
        </w:tc>
        <w:tc>
          <w:tcPr>
            <w:tcW w:w="2492" w:type="dxa"/>
          </w:tcPr>
          <w:p w:rsidR="008B1E42" w:rsidRPr="000C44DC" w:rsidRDefault="007B27F7">
            <w:pPr>
              <w:pStyle w:val="Normal1"/>
              <w:spacing w:line="240" w:lineRule="auto"/>
              <w:rPr>
                <w:sz w:val="20"/>
              </w:rPr>
            </w:pPr>
            <w:r w:rsidRPr="000C44DC">
              <w:rPr>
                <w:rFonts w:ascii="Times New Roman" w:eastAsia="Times New Roman" w:hAnsi="Times New Roman" w:cs="Times New Roman"/>
                <w:i/>
                <w:sz w:val="20"/>
              </w:rPr>
              <w:t>n</w:t>
            </w:r>
          </w:p>
        </w:tc>
        <w:tc>
          <w:tcPr>
            <w:tcW w:w="2790" w:type="dxa"/>
          </w:tcPr>
          <w:p w:rsidR="008B1E42" w:rsidRPr="000C44DC" w:rsidRDefault="007B27F7">
            <w:pPr>
              <w:pStyle w:val="Normal1"/>
              <w:spacing w:line="240" w:lineRule="auto"/>
              <w:rPr>
                <w:sz w:val="20"/>
              </w:rPr>
            </w:pPr>
            <w:r w:rsidRPr="000C44DC">
              <w:rPr>
                <w:rFonts w:ascii="Times New Roman" w:eastAsia="Times New Roman" w:hAnsi="Times New Roman" w:cs="Times New Roman"/>
                <w:sz w:val="20"/>
              </w:rPr>
              <w:t>-</w:t>
            </w:r>
          </w:p>
        </w:tc>
        <w:tc>
          <w:tcPr>
            <w:tcW w:w="1700" w:type="dxa"/>
          </w:tcPr>
          <w:p w:rsidR="008B1E42" w:rsidRPr="000C44DC" w:rsidRDefault="008B1E42">
            <w:pPr>
              <w:pStyle w:val="Normal1"/>
              <w:spacing w:line="240" w:lineRule="auto"/>
              <w:rPr>
                <w:sz w:val="20"/>
              </w:rPr>
            </w:pPr>
          </w:p>
        </w:tc>
      </w:tr>
      <w:tr w:rsidR="008B1E42" w:rsidTr="001F068F">
        <w:tc>
          <w:tcPr>
            <w:tcW w:w="3818" w:type="dxa"/>
          </w:tcPr>
          <w:p w:rsidR="008B1E42" w:rsidRPr="000C44DC" w:rsidRDefault="007B27F7">
            <w:pPr>
              <w:pStyle w:val="Normal1"/>
              <w:spacing w:line="240" w:lineRule="auto"/>
              <w:rPr>
                <w:sz w:val="20"/>
              </w:rPr>
            </w:pPr>
            <w:r w:rsidRPr="000C44DC">
              <w:rPr>
                <w:rFonts w:ascii="Times New Roman" w:eastAsia="Times New Roman" w:hAnsi="Times New Roman" w:cs="Times New Roman"/>
                <w:sz w:val="20"/>
              </w:rPr>
              <w:t>Your Last Name</w:t>
            </w:r>
          </w:p>
        </w:tc>
        <w:tc>
          <w:tcPr>
            <w:tcW w:w="2492" w:type="dxa"/>
          </w:tcPr>
          <w:p w:rsidR="008B1E42" w:rsidRPr="000C44DC" w:rsidRDefault="007B27F7">
            <w:pPr>
              <w:pStyle w:val="Normal1"/>
              <w:spacing w:line="240" w:lineRule="auto"/>
              <w:rPr>
                <w:sz w:val="20"/>
              </w:rPr>
            </w:pPr>
            <w:r w:rsidRPr="000C44DC">
              <w:rPr>
                <w:rFonts w:ascii="Times New Roman" w:eastAsia="Times New Roman" w:hAnsi="Times New Roman" w:cs="Times New Roman"/>
                <w:i/>
                <w:sz w:val="20"/>
              </w:rPr>
              <w:t>&lt;</w:t>
            </w:r>
            <w:proofErr w:type="spellStart"/>
            <w:r w:rsidRPr="000C44DC">
              <w:rPr>
                <w:rFonts w:ascii="Times New Roman" w:eastAsia="Times New Roman" w:hAnsi="Times New Roman" w:cs="Times New Roman"/>
                <w:i/>
                <w:sz w:val="20"/>
              </w:rPr>
              <w:t>last_name</w:t>
            </w:r>
            <w:proofErr w:type="spellEnd"/>
            <w:r w:rsidRPr="000C44DC">
              <w:rPr>
                <w:rFonts w:ascii="Times New Roman" w:eastAsia="Times New Roman" w:hAnsi="Times New Roman" w:cs="Times New Roman"/>
                <w:i/>
                <w:sz w:val="20"/>
              </w:rPr>
              <w:t>&gt;</w:t>
            </w:r>
          </w:p>
        </w:tc>
        <w:tc>
          <w:tcPr>
            <w:tcW w:w="2790" w:type="dxa"/>
          </w:tcPr>
          <w:p w:rsidR="008B1E42" w:rsidRPr="000C44DC" w:rsidRDefault="007B27F7">
            <w:pPr>
              <w:pStyle w:val="Normal1"/>
              <w:spacing w:line="240" w:lineRule="auto"/>
              <w:rPr>
                <w:sz w:val="20"/>
              </w:rPr>
            </w:pPr>
            <w:r w:rsidRPr="000C44DC">
              <w:rPr>
                <w:rFonts w:ascii="Times New Roman" w:eastAsia="Times New Roman" w:hAnsi="Times New Roman" w:cs="Times New Roman"/>
                <w:sz w:val="20"/>
              </w:rPr>
              <w:t>-</w:t>
            </w:r>
          </w:p>
        </w:tc>
        <w:tc>
          <w:tcPr>
            <w:tcW w:w="1700" w:type="dxa"/>
          </w:tcPr>
          <w:p w:rsidR="008B1E42" w:rsidRPr="000C44DC" w:rsidRDefault="008B1E42">
            <w:pPr>
              <w:pStyle w:val="Normal1"/>
              <w:spacing w:line="240" w:lineRule="auto"/>
              <w:rPr>
                <w:sz w:val="20"/>
              </w:rPr>
            </w:pPr>
          </w:p>
        </w:tc>
      </w:tr>
      <w:tr w:rsidR="008B1E42" w:rsidTr="001F068F">
        <w:tc>
          <w:tcPr>
            <w:tcW w:w="3818" w:type="dxa"/>
          </w:tcPr>
          <w:p w:rsidR="008B1E42" w:rsidRPr="000C44DC" w:rsidRDefault="007B27F7">
            <w:pPr>
              <w:pStyle w:val="Normal1"/>
              <w:spacing w:line="240" w:lineRule="auto"/>
              <w:rPr>
                <w:sz w:val="20"/>
              </w:rPr>
            </w:pPr>
            <w:r w:rsidRPr="000C44DC">
              <w:rPr>
                <w:rFonts w:ascii="Times New Roman" w:eastAsia="Times New Roman" w:hAnsi="Times New Roman" w:cs="Times New Roman"/>
                <w:sz w:val="20"/>
              </w:rPr>
              <w:t>Debian VM IP</w:t>
            </w:r>
          </w:p>
        </w:tc>
        <w:tc>
          <w:tcPr>
            <w:tcW w:w="2492" w:type="dxa"/>
          </w:tcPr>
          <w:p w:rsidR="008B1E42" w:rsidRPr="000C44DC" w:rsidRDefault="007B27F7">
            <w:pPr>
              <w:pStyle w:val="Normal1"/>
              <w:spacing w:line="240" w:lineRule="auto"/>
              <w:rPr>
                <w:sz w:val="20"/>
              </w:rPr>
            </w:pPr>
            <w:r w:rsidRPr="000C44DC">
              <w:rPr>
                <w:rFonts w:ascii="Times New Roman" w:eastAsia="Times New Roman" w:hAnsi="Times New Roman" w:cs="Times New Roman"/>
                <w:sz w:val="20"/>
              </w:rPr>
              <w:t>172.16.</w:t>
            </w:r>
            <w:r w:rsidRPr="000C44DC">
              <w:rPr>
                <w:rFonts w:ascii="Times New Roman" w:eastAsia="Times New Roman" w:hAnsi="Times New Roman" w:cs="Times New Roman"/>
                <w:i/>
                <w:sz w:val="20"/>
              </w:rPr>
              <w:t>n</w:t>
            </w:r>
            <w:r w:rsidRPr="000C44DC">
              <w:rPr>
                <w:rFonts w:ascii="Times New Roman" w:eastAsia="Times New Roman" w:hAnsi="Times New Roman" w:cs="Times New Roman"/>
                <w:sz w:val="20"/>
              </w:rPr>
              <w:t>.10</w:t>
            </w:r>
          </w:p>
        </w:tc>
        <w:tc>
          <w:tcPr>
            <w:tcW w:w="2790" w:type="dxa"/>
          </w:tcPr>
          <w:p w:rsidR="008B1E42" w:rsidRPr="000C44DC" w:rsidRDefault="007B27F7">
            <w:pPr>
              <w:pStyle w:val="Normal1"/>
              <w:spacing w:line="240" w:lineRule="auto"/>
              <w:rPr>
                <w:sz w:val="20"/>
              </w:rPr>
            </w:pPr>
            <w:r w:rsidRPr="000C44DC">
              <w:rPr>
                <w:rFonts w:ascii="Times New Roman" w:eastAsia="Times New Roman" w:hAnsi="Times New Roman" w:cs="Times New Roman"/>
                <w:b/>
                <w:sz w:val="20"/>
              </w:rPr>
              <w:t>DEBIAN_IP</w:t>
            </w:r>
          </w:p>
        </w:tc>
        <w:tc>
          <w:tcPr>
            <w:tcW w:w="1700" w:type="dxa"/>
          </w:tcPr>
          <w:p w:rsidR="008B1E42" w:rsidRPr="000C44DC" w:rsidRDefault="008B1E42">
            <w:pPr>
              <w:pStyle w:val="Normal1"/>
              <w:spacing w:line="240" w:lineRule="auto"/>
              <w:rPr>
                <w:sz w:val="20"/>
              </w:rPr>
            </w:pPr>
          </w:p>
        </w:tc>
      </w:tr>
      <w:tr w:rsidR="008B1E42" w:rsidTr="001F068F">
        <w:tc>
          <w:tcPr>
            <w:tcW w:w="3818" w:type="dxa"/>
          </w:tcPr>
          <w:p w:rsidR="008B1E42" w:rsidRPr="000C44DC" w:rsidRDefault="007B27F7">
            <w:pPr>
              <w:pStyle w:val="Normal1"/>
              <w:spacing w:line="240" w:lineRule="auto"/>
              <w:rPr>
                <w:sz w:val="20"/>
              </w:rPr>
            </w:pPr>
            <w:r w:rsidRPr="000C44DC">
              <w:rPr>
                <w:rFonts w:ascii="Times New Roman" w:eastAsia="Times New Roman" w:hAnsi="Times New Roman" w:cs="Times New Roman"/>
                <w:sz w:val="20"/>
              </w:rPr>
              <w:t>CentOS VM IP</w:t>
            </w:r>
          </w:p>
        </w:tc>
        <w:tc>
          <w:tcPr>
            <w:tcW w:w="2492" w:type="dxa"/>
          </w:tcPr>
          <w:p w:rsidR="008B1E42" w:rsidRPr="000C44DC" w:rsidRDefault="007B27F7">
            <w:pPr>
              <w:pStyle w:val="Normal1"/>
              <w:spacing w:line="240" w:lineRule="auto"/>
              <w:rPr>
                <w:sz w:val="20"/>
              </w:rPr>
            </w:pPr>
            <w:r w:rsidRPr="000C44DC">
              <w:rPr>
                <w:rFonts w:ascii="Times New Roman" w:eastAsia="Times New Roman" w:hAnsi="Times New Roman" w:cs="Times New Roman"/>
                <w:sz w:val="20"/>
              </w:rPr>
              <w:t>172.16.</w:t>
            </w:r>
            <w:r w:rsidRPr="000C44DC">
              <w:rPr>
                <w:rFonts w:ascii="Times New Roman" w:eastAsia="Times New Roman" w:hAnsi="Times New Roman" w:cs="Times New Roman"/>
                <w:i/>
                <w:sz w:val="20"/>
              </w:rPr>
              <w:t>n</w:t>
            </w:r>
            <w:r w:rsidRPr="000C44DC">
              <w:rPr>
                <w:rFonts w:ascii="Times New Roman" w:eastAsia="Times New Roman" w:hAnsi="Times New Roman" w:cs="Times New Roman"/>
                <w:sz w:val="20"/>
              </w:rPr>
              <w:t>.50</w:t>
            </w:r>
          </w:p>
        </w:tc>
        <w:tc>
          <w:tcPr>
            <w:tcW w:w="2790" w:type="dxa"/>
          </w:tcPr>
          <w:p w:rsidR="008B1E42" w:rsidRPr="000C44DC" w:rsidRDefault="007B27F7">
            <w:pPr>
              <w:pStyle w:val="Normal1"/>
              <w:spacing w:line="240" w:lineRule="auto"/>
              <w:rPr>
                <w:sz w:val="20"/>
              </w:rPr>
            </w:pPr>
            <w:r w:rsidRPr="000C44DC">
              <w:rPr>
                <w:rFonts w:ascii="Times New Roman" w:eastAsia="Times New Roman" w:hAnsi="Times New Roman" w:cs="Times New Roman"/>
                <w:b/>
                <w:sz w:val="20"/>
              </w:rPr>
              <w:t>CENTOS_IP</w:t>
            </w:r>
          </w:p>
        </w:tc>
        <w:tc>
          <w:tcPr>
            <w:tcW w:w="1700" w:type="dxa"/>
          </w:tcPr>
          <w:p w:rsidR="008B1E42" w:rsidRPr="000C44DC" w:rsidRDefault="008B1E42">
            <w:pPr>
              <w:pStyle w:val="Normal1"/>
              <w:spacing w:line="240" w:lineRule="auto"/>
              <w:rPr>
                <w:sz w:val="20"/>
              </w:rPr>
            </w:pPr>
          </w:p>
        </w:tc>
      </w:tr>
      <w:tr w:rsidR="001F068F" w:rsidTr="001F068F">
        <w:tc>
          <w:tcPr>
            <w:tcW w:w="3818" w:type="dxa"/>
          </w:tcPr>
          <w:p w:rsidR="001F068F" w:rsidRPr="000C44DC" w:rsidRDefault="001F068F">
            <w:pPr>
              <w:pStyle w:val="Normal1"/>
              <w:spacing w:line="240" w:lineRule="auto"/>
              <w:rPr>
                <w:rFonts w:ascii="Times New Roman" w:eastAsia="Times New Roman" w:hAnsi="Times New Roman" w:cs="Times New Roman"/>
                <w:sz w:val="20"/>
              </w:rPr>
            </w:pPr>
            <w:r>
              <w:rPr>
                <w:rFonts w:ascii="Times New Roman" w:eastAsia="Times New Roman" w:hAnsi="Times New Roman" w:cs="Times New Roman"/>
                <w:sz w:val="20"/>
              </w:rPr>
              <w:t>PI IP (optional)</w:t>
            </w:r>
          </w:p>
        </w:tc>
        <w:tc>
          <w:tcPr>
            <w:tcW w:w="2492" w:type="dxa"/>
          </w:tcPr>
          <w:p w:rsidR="001F068F" w:rsidRPr="000C44DC" w:rsidRDefault="001F068F">
            <w:pPr>
              <w:pStyle w:val="Normal1"/>
              <w:spacing w:line="240" w:lineRule="auto"/>
              <w:rPr>
                <w:rFonts w:ascii="Times New Roman" w:eastAsia="Times New Roman" w:hAnsi="Times New Roman" w:cs="Times New Roman"/>
                <w:sz w:val="20"/>
              </w:rPr>
            </w:pPr>
            <w:r>
              <w:rPr>
                <w:rFonts w:ascii="Times New Roman" w:eastAsia="Times New Roman" w:hAnsi="Times New Roman" w:cs="Times New Roman"/>
                <w:sz w:val="20"/>
              </w:rPr>
              <w:t>172.16.n.20</w:t>
            </w:r>
          </w:p>
        </w:tc>
        <w:tc>
          <w:tcPr>
            <w:tcW w:w="2790" w:type="dxa"/>
          </w:tcPr>
          <w:p w:rsidR="001F068F" w:rsidRPr="005C3682" w:rsidRDefault="001F068F" w:rsidP="007C2693">
            <w:pPr>
              <w:pStyle w:val="Normal1"/>
              <w:spacing w:line="240" w:lineRule="auto"/>
              <w:rPr>
                <w:rFonts w:ascii="Times New Roman" w:eastAsia="Times New Roman" w:hAnsi="Times New Roman" w:cs="Times New Roman"/>
                <w:b/>
                <w:sz w:val="20"/>
              </w:rPr>
            </w:pPr>
            <w:r w:rsidRPr="005C3682">
              <w:rPr>
                <w:rFonts w:ascii="Times New Roman" w:eastAsia="Times New Roman" w:hAnsi="Times New Roman" w:cs="Times New Roman"/>
                <w:b/>
                <w:sz w:val="20"/>
              </w:rPr>
              <w:t>PI_IP</w:t>
            </w:r>
          </w:p>
        </w:tc>
        <w:tc>
          <w:tcPr>
            <w:tcW w:w="1700" w:type="dxa"/>
          </w:tcPr>
          <w:p w:rsidR="001F068F" w:rsidRPr="000C44DC" w:rsidRDefault="001F068F" w:rsidP="007C2693">
            <w:pPr>
              <w:pStyle w:val="Normal1"/>
              <w:spacing w:line="240" w:lineRule="auto"/>
              <w:rPr>
                <w:rFonts w:ascii="Times New Roman" w:eastAsia="Times New Roman" w:hAnsi="Times New Roman" w:cs="Times New Roman"/>
                <w:sz w:val="20"/>
              </w:rPr>
            </w:pPr>
          </w:p>
        </w:tc>
      </w:tr>
      <w:tr w:rsidR="008B1E42" w:rsidTr="001F068F">
        <w:tc>
          <w:tcPr>
            <w:tcW w:w="3818" w:type="dxa"/>
          </w:tcPr>
          <w:p w:rsidR="008B1E42" w:rsidRPr="000C44DC" w:rsidRDefault="007B27F7">
            <w:pPr>
              <w:pStyle w:val="Normal1"/>
              <w:spacing w:line="240" w:lineRule="auto"/>
              <w:rPr>
                <w:sz w:val="20"/>
              </w:rPr>
            </w:pPr>
            <w:r w:rsidRPr="000C44DC">
              <w:rPr>
                <w:rFonts w:ascii="Times New Roman" w:eastAsia="Times New Roman" w:hAnsi="Times New Roman" w:cs="Times New Roman"/>
                <w:sz w:val="20"/>
              </w:rPr>
              <w:t>DNS Forwarder</w:t>
            </w:r>
          </w:p>
        </w:tc>
        <w:tc>
          <w:tcPr>
            <w:tcW w:w="2492" w:type="dxa"/>
          </w:tcPr>
          <w:p w:rsidR="008B1E42" w:rsidRPr="000C44DC" w:rsidRDefault="007B27F7">
            <w:pPr>
              <w:pStyle w:val="Normal1"/>
              <w:spacing w:line="240" w:lineRule="auto"/>
              <w:rPr>
                <w:sz w:val="20"/>
              </w:rPr>
            </w:pPr>
            <w:r w:rsidRPr="000C44DC">
              <w:rPr>
                <w:rFonts w:ascii="Times New Roman" w:eastAsia="Times New Roman" w:hAnsi="Times New Roman" w:cs="Times New Roman"/>
                <w:sz w:val="20"/>
              </w:rPr>
              <w:t>-</w:t>
            </w:r>
          </w:p>
        </w:tc>
        <w:tc>
          <w:tcPr>
            <w:tcW w:w="2790" w:type="dxa"/>
          </w:tcPr>
          <w:p w:rsidR="008B1E42" w:rsidRPr="000C44DC" w:rsidRDefault="007B27F7" w:rsidP="007C2693">
            <w:pPr>
              <w:pStyle w:val="Normal1"/>
              <w:spacing w:line="240" w:lineRule="auto"/>
              <w:rPr>
                <w:sz w:val="20"/>
              </w:rPr>
            </w:pPr>
            <w:r w:rsidRPr="000C44DC">
              <w:rPr>
                <w:rFonts w:ascii="Times New Roman" w:eastAsia="Times New Roman" w:hAnsi="Times New Roman" w:cs="Times New Roman"/>
                <w:sz w:val="20"/>
              </w:rPr>
              <w:t>172.16.1.2</w:t>
            </w:r>
            <w:r w:rsidR="007C2693">
              <w:rPr>
                <w:rFonts w:ascii="Times New Roman" w:eastAsia="Times New Roman" w:hAnsi="Times New Roman" w:cs="Times New Roman"/>
                <w:sz w:val="20"/>
              </w:rPr>
              <w:t>54</w:t>
            </w:r>
          </w:p>
        </w:tc>
        <w:tc>
          <w:tcPr>
            <w:tcW w:w="1700" w:type="dxa"/>
          </w:tcPr>
          <w:p w:rsidR="008B1E42" w:rsidRPr="000C44DC" w:rsidRDefault="007B27F7" w:rsidP="007C2693">
            <w:pPr>
              <w:pStyle w:val="Normal1"/>
              <w:spacing w:line="240" w:lineRule="auto"/>
              <w:rPr>
                <w:sz w:val="20"/>
              </w:rPr>
            </w:pPr>
            <w:r w:rsidRPr="000C44DC">
              <w:rPr>
                <w:rFonts w:ascii="Times New Roman" w:eastAsia="Times New Roman" w:hAnsi="Times New Roman" w:cs="Times New Roman"/>
                <w:sz w:val="20"/>
              </w:rPr>
              <w:t>172.16.1.2</w:t>
            </w:r>
            <w:r w:rsidR="007C2693">
              <w:rPr>
                <w:rFonts w:ascii="Times New Roman" w:eastAsia="Times New Roman" w:hAnsi="Times New Roman" w:cs="Times New Roman"/>
                <w:sz w:val="20"/>
              </w:rPr>
              <w:t>5</w:t>
            </w:r>
            <w:r w:rsidRPr="000C44DC">
              <w:rPr>
                <w:rFonts w:ascii="Times New Roman" w:eastAsia="Times New Roman" w:hAnsi="Times New Roman" w:cs="Times New Roman"/>
                <w:sz w:val="20"/>
              </w:rPr>
              <w:t>4</w:t>
            </w:r>
          </w:p>
        </w:tc>
      </w:tr>
      <w:tr w:rsidR="008B1E42" w:rsidTr="001F068F">
        <w:tc>
          <w:tcPr>
            <w:tcW w:w="3818" w:type="dxa"/>
          </w:tcPr>
          <w:p w:rsidR="008B1E42" w:rsidRPr="000C44DC" w:rsidRDefault="007B27F7">
            <w:pPr>
              <w:pStyle w:val="Normal1"/>
              <w:spacing w:line="240" w:lineRule="auto"/>
              <w:rPr>
                <w:sz w:val="20"/>
              </w:rPr>
            </w:pPr>
            <w:r w:rsidRPr="000C44DC">
              <w:rPr>
                <w:rFonts w:ascii="Times New Roman" w:eastAsia="Times New Roman" w:hAnsi="Times New Roman" w:cs="Times New Roman"/>
                <w:sz w:val="20"/>
              </w:rPr>
              <w:t>Subzone</w:t>
            </w:r>
          </w:p>
        </w:tc>
        <w:tc>
          <w:tcPr>
            <w:tcW w:w="2492" w:type="dxa"/>
          </w:tcPr>
          <w:p w:rsidR="008B1E42" w:rsidRPr="000C44DC" w:rsidRDefault="007B27F7">
            <w:pPr>
              <w:pStyle w:val="Normal1"/>
              <w:spacing w:line="240" w:lineRule="auto"/>
              <w:rPr>
                <w:sz w:val="20"/>
              </w:rPr>
            </w:pPr>
            <w:r w:rsidRPr="000C44DC">
              <w:rPr>
                <w:rFonts w:ascii="Times New Roman" w:eastAsia="Times New Roman" w:hAnsi="Times New Roman" w:cs="Times New Roman"/>
                <w:i/>
                <w:sz w:val="20"/>
              </w:rPr>
              <w:t>&lt;</w:t>
            </w:r>
            <w:proofErr w:type="spellStart"/>
            <w:r w:rsidRPr="000C44DC">
              <w:rPr>
                <w:rFonts w:ascii="Times New Roman" w:eastAsia="Times New Roman" w:hAnsi="Times New Roman" w:cs="Times New Roman"/>
                <w:i/>
                <w:sz w:val="20"/>
              </w:rPr>
              <w:t>last_name</w:t>
            </w:r>
            <w:proofErr w:type="spellEnd"/>
            <w:r w:rsidRPr="000C44DC">
              <w:rPr>
                <w:rFonts w:ascii="Times New Roman" w:eastAsia="Times New Roman" w:hAnsi="Times New Roman" w:cs="Times New Roman"/>
                <w:i/>
                <w:sz w:val="20"/>
              </w:rPr>
              <w:t>&gt;</w:t>
            </w:r>
            <w:r w:rsidRPr="000C44DC">
              <w:rPr>
                <w:rFonts w:ascii="Times New Roman" w:eastAsia="Times New Roman" w:hAnsi="Times New Roman" w:cs="Times New Roman"/>
                <w:sz w:val="20"/>
              </w:rPr>
              <w:t>.</w:t>
            </w:r>
            <w:proofErr w:type="spellStart"/>
            <w:r w:rsidRPr="000C44DC">
              <w:rPr>
                <w:rFonts w:ascii="Times New Roman" w:eastAsia="Times New Roman" w:hAnsi="Times New Roman" w:cs="Times New Roman"/>
                <w:sz w:val="20"/>
              </w:rPr>
              <w:t>hades.lab</w:t>
            </w:r>
            <w:proofErr w:type="spellEnd"/>
          </w:p>
        </w:tc>
        <w:tc>
          <w:tcPr>
            <w:tcW w:w="2790" w:type="dxa"/>
          </w:tcPr>
          <w:p w:rsidR="008B1E42" w:rsidRPr="000C44DC" w:rsidRDefault="007B27F7">
            <w:pPr>
              <w:pStyle w:val="Normal1"/>
              <w:spacing w:line="240" w:lineRule="auto"/>
              <w:rPr>
                <w:sz w:val="20"/>
              </w:rPr>
            </w:pPr>
            <w:r w:rsidRPr="000C44DC">
              <w:rPr>
                <w:rFonts w:ascii="Times New Roman" w:eastAsia="Times New Roman" w:hAnsi="Times New Roman" w:cs="Times New Roman"/>
                <w:b/>
                <w:sz w:val="20"/>
              </w:rPr>
              <w:t>SUBZONE</w:t>
            </w:r>
          </w:p>
        </w:tc>
        <w:tc>
          <w:tcPr>
            <w:tcW w:w="1700" w:type="dxa"/>
          </w:tcPr>
          <w:p w:rsidR="008B1E42" w:rsidRPr="000C44DC" w:rsidRDefault="008B1E42">
            <w:pPr>
              <w:pStyle w:val="Normal1"/>
              <w:spacing w:line="240" w:lineRule="auto"/>
              <w:rPr>
                <w:sz w:val="20"/>
              </w:rPr>
            </w:pPr>
          </w:p>
        </w:tc>
      </w:tr>
    </w:tbl>
    <w:p w:rsidR="008B1E42" w:rsidRDefault="007B27F7" w:rsidP="00E36B3B">
      <w:pPr>
        <w:pStyle w:val="Heading1"/>
      </w:pPr>
      <w:r>
        <w:t>Stage 1: NFS Server Installation &amp; Configuration</w:t>
      </w:r>
    </w:p>
    <w:p w:rsidR="008B1E42" w:rsidRDefault="007B27F7" w:rsidP="00E36B3B">
      <w:pPr>
        <w:pStyle w:val="Heading2"/>
      </w:pPr>
      <w:r>
        <w:t>Getting Started</w:t>
      </w:r>
    </w:p>
    <w:p w:rsidR="008B1E42" w:rsidRPr="009C1D75" w:rsidRDefault="007B27F7" w:rsidP="007C2693">
      <w:pPr>
        <w:pStyle w:val="Normal1"/>
        <w:keepNext/>
        <w:keepLines/>
        <w:numPr>
          <w:ilvl w:val="0"/>
          <w:numId w:val="3"/>
        </w:numPr>
        <w:spacing w:line="240" w:lineRule="auto"/>
        <w:ind w:hanging="360"/>
        <w:rPr>
          <w:sz w:val="18"/>
        </w:rPr>
      </w:pPr>
      <w:r w:rsidRPr="009C1D75">
        <w:rPr>
          <w:rFonts w:ascii="Times New Roman" w:eastAsia="Times New Roman" w:hAnsi="Times New Roman" w:cs="Times New Roman"/>
          <w:sz w:val="20"/>
        </w:rPr>
        <w:t>Load Debian VM</w:t>
      </w:r>
    </w:p>
    <w:p w:rsidR="008B1E42" w:rsidRPr="009C1D75" w:rsidRDefault="007B27F7" w:rsidP="007C2693">
      <w:pPr>
        <w:pStyle w:val="Normal1"/>
        <w:numPr>
          <w:ilvl w:val="0"/>
          <w:numId w:val="3"/>
        </w:numPr>
        <w:spacing w:line="240" w:lineRule="auto"/>
        <w:ind w:hanging="360"/>
        <w:rPr>
          <w:sz w:val="18"/>
        </w:rPr>
      </w:pPr>
      <w:r w:rsidRPr="009C1D75">
        <w:rPr>
          <w:rFonts w:ascii="Times New Roman" w:eastAsia="Times New Roman" w:hAnsi="Times New Roman" w:cs="Times New Roman"/>
          <w:sz w:val="20"/>
        </w:rPr>
        <w:t>Verify the VM’s IP Address matches the IP address you calculated in the Information section above</w:t>
      </w:r>
    </w:p>
    <w:p w:rsidR="008B1E42" w:rsidRPr="009C1D75" w:rsidRDefault="007B27F7" w:rsidP="007C2693">
      <w:pPr>
        <w:pStyle w:val="Normal1"/>
        <w:numPr>
          <w:ilvl w:val="1"/>
          <w:numId w:val="3"/>
        </w:numPr>
        <w:spacing w:line="240" w:lineRule="auto"/>
        <w:ind w:hanging="360"/>
        <w:rPr>
          <w:sz w:val="18"/>
        </w:rPr>
      </w:pPr>
      <w:r w:rsidRPr="009C1D75">
        <w:rPr>
          <w:rFonts w:ascii="Times New Roman" w:eastAsia="Times New Roman" w:hAnsi="Times New Roman" w:cs="Times New Roman"/>
          <w:sz w:val="20"/>
        </w:rPr>
        <w:t>Refer to Lab 1 for information on viewing and modifying your IP address</w:t>
      </w:r>
    </w:p>
    <w:p w:rsidR="008B1E42" w:rsidRDefault="007B27F7" w:rsidP="00E36B3B">
      <w:pPr>
        <w:pStyle w:val="Heading2"/>
      </w:pPr>
      <w:r>
        <w:t>Initial Installation and Configuration (Debian)</w:t>
      </w:r>
    </w:p>
    <w:p w:rsidR="008B1E42" w:rsidRPr="009C1D75" w:rsidRDefault="007B27F7" w:rsidP="007C2693">
      <w:pPr>
        <w:pStyle w:val="Normal1"/>
        <w:numPr>
          <w:ilvl w:val="0"/>
          <w:numId w:val="3"/>
        </w:numPr>
        <w:spacing w:line="240" w:lineRule="auto"/>
        <w:ind w:hanging="360"/>
        <w:rPr>
          <w:sz w:val="18"/>
        </w:rPr>
      </w:pPr>
      <w:r w:rsidRPr="009C1D75">
        <w:rPr>
          <w:rFonts w:ascii="Times New Roman" w:eastAsia="Times New Roman" w:hAnsi="Times New Roman" w:cs="Times New Roman"/>
          <w:sz w:val="20"/>
        </w:rPr>
        <w:t>Install the “</w:t>
      </w:r>
      <w:proofErr w:type="spellStart"/>
      <w:r w:rsidRPr="009C1D75">
        <w:rPr>
          <w:rFonts w:ascii="Times New Roman" w:eastAsia="Times New Roman" w:hAnsi="Times New Roman" w:cs="Times New Roman"/>
          <w:sz w:val="20"/>
        </w:rPr>
        <w:t>nfs</w:t>
      </w:r>
      <w:proofErr w:type="spellEnd"/>
      <w:r w:rsidRPr="009C1D75">
        <w:rPr>
          <w:rFonts w:ascii="Times New Roman" w:eastAsia="Times New Roman" w:hAnsi="Times New Roman" w:cs="Times New Roman"/>
          <w:sz w:val="20"/>
        </w:rPr>
        <w:t>-kernel-server” package</w:t>
      </w:r>
    </w:p>
    <w:p w:rsidR="008B1E42" w:rsidRPr="000511D5" w:rsidRDefault="007B27F7" w:rsidP="007C2693">
      <w:pPr>
        <w:pStyle w:val="Normal1"/>
        <w:numPr>
          <w:ilvl w:val="1"/>
          <w:numId w:val="3"/>
        </w:numPr>
        <w:spacing w:line="240" w:lineRule="auto"/>
        <w:ind w:hanging="360"/>
        <w:rPr>
          <w:rFonts w:ascii="Courier New" w:hAnsi="Courier New" w:cs="Courier New"/>
          <w:sz w:val="18"/>
        </w:rPr>
      </w:pPr>
      <w:r w:rsidRPr="000511D5">
        <w:rPr>
          <w:rFonts w:ascii="Courier New" w:eastAsia="Times New Roman" w:hAnsi="Courier New" w:cs="Courier New"/>
          <w:sz w:val="20"/>
        </w:rPr>
        <w:t xml:space="preserve">aptitude -R install </w:t>
      </w:r>
      <w:proofErr w:type="spellStart"/>
      <w:r w:rsidRPr="000511D5">
        <w:rPr>
          <w:rFonts w:ascii="Courier New" w:eastAsia="Times New Roman" w:hAnsi="Courier New" w:cs="Courier New"/>
          <w:sz w:val="20"/>
        </w:rPr>
        <w:t>nfs</w:t>
      </w:r>
      <w:proofErr w:type="spellEnd"/>
      <w:r w:rsidRPr="000511D5">
        <w:rPr>
          <w:rFonts w:ascii="Courier New" w:eastAsia="Times New Roman" w:hAnsi="Courier New" w:cs="Courier New"/>
          <w:sz w:val="20"/>
        </w:rPr>
        <w:t xml:space="preserve">-kernel-server </w:t>
      </w:r>
      <w:proofErr w:type="spellStart"/>
      <w:r w:rsidRPr="000511D5">
        <w:rPr>
          <w:rFonts w:ascii="Courier New" w:eastAsia="Times New Roman" w:hAnsi="Courier New" w:cs="Courier New"/>
          <w:sz w:val="20"/>
        </w:rPr>
        <w:t>nfs</w:t>
      </w:r>
      <w:proofErr w:type="spellEnd"/>
      <w:r w:rsidRPr="000511D5">
        <w:rPr>
          <w:rFonts w:ascii="Courier New" w:eastAsia="Times New Roman" w:hAnsi="Courier New" w:cs="Courier New"/>
          <w:sz w:val="20"/>
        </w:rPr>
        <w:t xml:space="preserve">-common </w:t>
      </w:r>
      <w:proofErr w:type="spellStart"/>
      <w:r w:rsidRPr="000511D5">
        <w:rPr>
          <w:rFonts w:ascii="Courier New" w:eastAsia="Times New Roman" w:hAnsi="Courier New" w:cs="Courier New"/>
          <w:sz w:val="20"/>
        </w:rPr>
        <w:t>portmap</w:t>
      </w:r>
      <w:proofErr w:type="spellEnd"/>
    </w:p>
    <w:p w:rsidR="008B1E42" w:rsidRPr="009C1D75" w:rsidRDefault="007B27F7" w:rsidP="007C2693">
      <w:pPr>
        <w:pStyle w:val="Normal1"/>
        <w:numPr>
          <w:ilvl w:val="0"/>
          <w:numId w:val="3"/>
        </w:numPr>
        <w:spacing w:line="240" w:lineRule="auto"/>
        <w:ind w:hanging="360"/>
        <w:rPr>
          <w:sz w:val="18"/>
        </w:rPr>
      </w:pPr>
      <w:r w:rsidRPr="009C1D75">
        <w:rPr>
          <w:rFonts w:ascii="Times New Roman" w:eastAsia="Times New Roman" w:hAnsi="Times New Roman" w:cs="Times New Roman"/>
          <w:sz w:val="20"/>
        </w:rPr>
        <w:t>Create a bind mount and make it persistent through reboots</w:t>
      </w:r>
    </w:p>
    <w:p w:rsidR="008B1E42" w:rsidRPr="009C1D75" w:rsidRDefault="007B27F7" w:rsidP="007C2693">
      <w:pPr>
        <w:pStyle w:val="Normal1"/>
        <w:numPr>
          <w:ilvl w:val="1"/>
          <w:numId w:val="3"/>
        </w:numPr>
        <w:spacing w:line="240" w:lineRule="auto"/>
        <w:ind w:hanging="360"/>
        <w:rPr>
          <w:sz w:val="18"/>
        </w:rPr>
      </w:pPr>
      <w:r w:rsidRPr="009C1D75">
        <w:rPr>
          <w:rFonts w:ascii="Times New Roman" w:eastAsia="Times New Roman" w:hAnsi="Times New Roman" w:cs="Times New Roman"/>
          <w:sz w:val="20"/>
        </w:rPr>
        <w:t xml:space="preserve">NFSv4 relies on all shared directories to be under a single location. In Linux, you don't really have to have them under that </w:t>
      </w:r>
      <w:proofErr w:type="gramStart"/>
      <w:r w:rsidRPr="009C1D75">
        <w:rPr>
          <w:rFonts w:ascii="Times New Roman" w:eastAsia="Times New Roman" w:hAnsi="Times New Roman" w:cs="Times New Roman"/>
          <w:sz w:val="20"/>
        </w:rPr>
        <w:t>directory,</w:t>
      </w:r>
      <w:proofErr w:type="gramEnd"/>
      <w:r w:rsidRPr="009C1D75">
        <w:rPr>
          <w:rFonts w:ascii="Times New Roman" w:eastAsia="Times New Roman" w:hAnsi="Times New Roman" w:cs="Times New Roman"/>
          <w:sz w:val="20"/>
        </w:rPr>
        <w:t xml:space="preserve"> you can simply create a mount link or bind between the directories. This is similar to a permanent shortcut.</w:t>
      </w:r>
    </w:p>
    <w:p w:rsidR="008B1E42" w:rsidRDefault="007B27F7" w:rsidP="007C2693">
      <w:pPr>
        <w:pStyle w:val="Normal1"/>
        <w:numPr>
          <w:ilvl w:val="1"/>
          <w:numId w:val="3"/>
        </w:numPr>
        <w:spacing w:line="240" w:lineRule="auto"/>
        <w:ind w:hanging="360"/>
      </w:pPr>
      <w:r w:rsidRPr="009C1D75">
        <w:rPr>
          <w:rFonts w:ascii="Times New Roman" w:eastAsia="Times New Roman" w:hAnsi="Times New Roman" w:cs="Times New Roman"/>
          <w:sz w:val="20"/>
        </w:rPr>
        <w:lastRenderedPageBreak/>
        <w:t>As the root user on your Debian server, type</w:t>
      </w:r>
      <w:r w:rsidR="001E6590">
        <w:rPr>
          <w:rFonts w:ascii="Times New Roman" w:eastAsia="Times New Roman" w:hAnsi="Times New Roman" w:cs="Times New Roman"/>
          <w:sz w:val="20"/>
        </w:rPr>
        <w:br/>
      </w:r>
      <w:r w:rsidR="0019419D">
        <w:rPr>
          <w:rFonts w:ascii="Times New Roman" w:eastAsia="Times New Roman" w:hAnsi="Times New Roman" w:cs="Times New Roman"/>
          <w:sz w:val="20"/>
        </w:rPr>
      </w:r>
      <w:r w:rsidR="0019419D">
        <w:rPr>
          <w:rFonts w:ascii="Times New Roman" w:eastAsia="Times New Roman" w:hAnsi="Times New Roman" w:cs="Times New Roman"/>
          <w:sz w:val="20"/>
        </w:rPr>
        <w:pict>
          <v:shapetype id="_x0000_t202" coordsize="21600,21600" o:spt="202" path="m,l,21600r21600,l21600,xe">
            <v:stroke joinstyle="miter"/>
            <v:path gradientshapeok="t" o:connecttype="rect"/>
          </v:shapetype>
          <v:shape id="Text Box 2" o:spid="_x0000_s1033" type="#_x0000_t202" style="width:447pt;height:41.95pt;visibility:visible;mso-height-percent:200;mso-left-percent:-10001;mso-top-percent:-10001;mso-wrap-distance-left:9pt;mso-wrap-distance-top:0;mso-wrap-distance-right:9pt;mso-wrap-distance-bottom:0;mso-position-horizontal:absolute;mso-position-horizontal-relative:char;mso-position-vertical:absolute;mso-position-vertical-relative:line;mso-height-percent:200;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rsidR="001E6590" w:rsidRPr="00136218" w:rsidRDefault="001E6590" w:rsidP="001E6590">
                  <w:pPr>
                    <w:pStyle w:val="Normal1"/>
                    <w:spacing w:line="240" w:lineRule="auto"/>
                    <w:rPr>
                      <w:rFonts w:ascii="Courier New" w:hAnsi="Courier New" w:cs="Courier New"/>
                      <w:sz w:val="18"/>
                    </w:rPr>
                  </w:pPr>
                  <w:r w:rsidRPr="00136218">
                    <w:rPr>
                      <w:rFonts w:ascii="Courier New" w:hAnsi="Courier New" w:cs="Courier New"/>
                      <w:sz w:val="20"/>
                    </w:rPr>
                    <w:t xml:space="preserve"># </w:t>
                  </w:r>
                  <w:proofErr w:type="spellStart"/>
                  <w:proofErr w:type="gramStart"/>
                  <w:r w:rsidRPr="00136218">
                    <w:rPr>
                      <w:rFonts w:ascii="Courier New" w:hAnsi="Courier New" w:cs="Courier New"/>
                      <w:sz w:val="20"/>
                    </w:rPr>
                    <w:t>mkdir</w:t>
                  </w:r>
                  <w:proofErr w:type="spellEnd"/>
                  <w:proofErr w:type="gramEnd"/>
                  <w:r w:rsidRPr="00136218">
                    <w:rPr>
                      <w:rFonts w:ascii="Courier New" w:hAnsi="Courier New" w:cs="Courier New"/>
                      <w:sz w:val="20"/>
                    </w:rPr>
                    <w:t xml:space="preserve"> -p /export/home</w:t>
                  </w:r>
                </w:p>
                <w:p w:rsidR="001E6590" w:rsidRPr="00136218" w:rsidRDefault="001E6590" w:rsidP="001E6590">
                  <w:pPr>
                    <w:pStyle w:val="Normal1"/>
                    <w:spacing w:line="240" w:lineRule="auto"/>
                    <w:rPr>
                      <w:rFonts w:ascii="Courier New" w:hAnsi="Courier New" w:cs="Courier New"/>
                      <w:sz w:val="18"/>
                    </w:rPr>
                  </w:pPr>
                  <w:r w:rsidRPr="00136218">
                    <w:rPr>
                      <w:rFonts w:ascii="Courier New" w:hAnsi="Courier New" w:cs="Courier New"/>
                      <w:sz w:val="20"/>
                    </w:rPr>
                    <w:t xml:space="preserve"># </w:t>
                  </w:r>
                  <w:proofErr w:type="spellStart"/>
                  <w:proofErr w:type="gramStart"/>
                  <w:r w:rsidRPr="00136218">
                    <w:rPr>
                      <w:rFonts w:ascii="Courier New" w:hAnsi="Courier New" w:cs="Courier New"/>
                      <w:sz w:val="20"/>
                    </w:rPr>
                    <w:t>mkdir</w:t>
                  </w:r>
                  <w:proofErr w:type="spellEnd"/>
                  <w:proofErr w:type="gramEnd"/>
                  <w:r w:rsidRPr="00136218">
                    <w:rPr>
                      <w:rFonts w:ascii="Courier New" w:hAnsi="Courier New" w:cs="Courier New"/>
                      <w:sz w:val="20"/>
                    </w:rPr>
                    <w:t xml:space="preserve"> -p /home/shared</w:t>
                  </w:r>
                </w:p>
                <w:p w:rsidR="001E6590" w:rsidRDefault="001E6590" w:rsidP="001E6590">
                  <w:pPr>
                    <w:spacing w:after="0" w:line="240" w:lineRule="auto"/>
                  </w:pPr>
                  <w:r w:rsidRPr="00136218">
                    <w:rPr>
                      <w:rFonts w:ascii="Courier New" w:hAnsi="Courier New" w:cs="Courier New"/>
                      <w:sz w:val="20"/>
                    </w:rPr>
                    <w:t xml:space="preserve"># </w:t>
                  </w:r>
                  <w:proofErr w:type="gramStart"/>
                  <w:r w:rsidRPr="00136218">
                    <w:rPr>
                      <w:rFonts w:ascii="Courier New" w:hAnsi="Courier New" w:cs="Courier New"/>
                      <w:sz w:val="20"/>
                    </w:rPr>
                    <w:t>mount</w:t>
                  </w:r>
                  <w:proofErr w:type="gramEnd"/>
                  <w:r w:rsidRPr="00136218">
                    <w:rPr>
                      <w:rFonts w:ascii="Courier New" w:hAnsi="Courier New" w:cs="Courier New"/>
                      <w:sz w:val="20"/>
                    </w:rPr>
                    <w:t xml:space="preserve"> --bind /home/shared /export/home</w:t>
                  </w:r>
                </w:p>
              </w:txbxContent>
            </v:textbox>
            <w10:wrap type="none"/>
            <w10:anchorlock/>
          </v:shape>
        </w:pict>
      </w:r>
    </w:p>
    <w:p w:rsidR="008B1E42" w:rsidRPr="009C1D75" w:rsidRDefault="007B27F7" w:rsidP="007C2693">
      <w:pPr>
        <w:pStyle w:val="Normal1"/>
        <w:numPr>
          <w:ilvl w:val="1"/>
          <w:numId w:val="3"/>
        </w:numPr>
        <w:spacing w:line="240" w:lineRule="auto"/>
        <w:ind w:hanging="360"/>
        <w:rPr>
          <w:sz w:val="18"/>
        </w:rPr>
      </w:pPr>
      <w:r w:rsidRPr="009C1D75">
        <w:rPr>
          <w:rFonts w:ascii="Times New Roman" w:eastAsia="Times New Roman" w:hAnsi="Times New Roman" w:cs="Times New Roman"/>
          <w:sz w:val="20"/>
        </w:rPr>
        <w:t xml:space="preserve">Edit the </w:t>
      </w:r>
      <w:r w:rsidRPr="000511D5">
        <w:rPr>
          <w:rFonts w:ascii="Courier New" w:eastAsia="Times New Roman" w:hAnsi="Courier New" w:cs="Courier New"/>
          <w:sz w:val="20"/>
        </w:rPr>
        <w:t>/etc/</w:t>
      </w:r>
      <w:proofErr w:type="spellStart"/>
      <w:r w:rsidRPr="000511D5">
        <w:rPr>
          <w:rFonts w:ascii="Courier New" w:eastAsia="Times New Roman" w:hAnsi="Courier New" w:cs="Courier New"/>
          <w:sz w:val="20"/>
        </w:rPr>
        <w:t>fstab</w:t>
      </w:r>
      <w:proofErr w:type="spellEnd"/>
    </w:p>
    <w:p w:rsidR="008B1E42" w:rsidRPr="001E6590" w:rsidRDefault="007B27F7" w:rsidP="007C2693">
      <w:pPr>
        <w:pStyle w:val="Normal1"/>
        <w:numPr>
          <w:ilvl w:val="2"/>
          <w:numId w:val="3"/>
        </w:numPr>
        <w:spacing w:line="240" w:lineRule="auto"/>
        <w:ind w:hanging="360"/>
        <w:rPr>
          <w:sz w:val="18"/>
        </w:rPr>
      </w:pPr>
      <w:r w:rsidRPr="009C1D75">
        <w:rPr>
          <w:rFonts w:ascii="Times New Roman" w:eastAsia="Times New Roman" w:hAnsi="Times New Roman" w:cs="Times New Roman"/>
          <w:sz w:val="20"/>
        </w:rPr>
        <w:t>Add the following line to make the bind mount automatic when the computer reboots</w:t>
      </w:r>
      <w:r w:rsidR="001E6590">
        <w:rPr>
          <w:rFonts w:ascii="Times New Roman" w:eastAsia="Times New Roman" w:hAnsi="Times New Roman" w:cs="Times New Roman"/>
          <w:sz w:val="20"/>
        </w:rPr>
        <w:br/>
      </w:r>
      <w:r w:rsidR="0019419D">
        <w:rPr>
          <w:rFonts w:ascii="Times New Roman" w:eastAsia="Times New Roman" w:hAnsi="Times New Roman" w:cs="Times New Roman"/>
          <w:sz w:val="20"/>
        </w:rPr>
      </w:r>
      <w:r w:rsidR="0019419D">
        <w:rPr>
          <w:rFonts w:ascii="Times New Roman" w:eastAsia="Times New Roman" w:hAnsi="Times New Roman" w:cs="Times New Roman"/>
          <w:sz w:val="20"/>
        </w:rPr>
        <w:pict>
          <v:shape id="_x0000_s1032" type="#_x0000_t202" style="width:411pt;height:21pt;mso-left-percent:-10001;mso-top-percent:-10001;mso-position-horizontal:absolute;mso-position-horizontal-relative:char;mso-position-vertical:absolute;mso-position-vertical-relative:line;mso-left-percent:-10001;mso-top-percent:-10001">
            <v:textbox>
              <w:txbxContent>
                <w:p w:rsidR="001E6590" w:rsidRDefault="001E6590" w:rsidP="001E6590">
                  <w:r w:rsidRPr="00136218">
                    <w:rPr>
                      <w:rFonts w:ascii="Courier New" w:hAnsi="Courier New" w:cs="Courier New"/>
                      <w:sz w:val="20"/>
                    </w:rPr>
                    <w:t xml:space="preserve">/home/shared  </w:t>
                  </w:r>
                  <w:r>
                    <w:rPr>
                      <w:rFonts w:ascii="Courier New" w:hAnsi="Courier New" w:cs="Courier New"/>
                      <w:sz w:val="20"/>
                    </w:rPr>
                    <w:t xml:space="preserve">    </w:t>
                  </w:r>
                  <w:r w:rsidRPr="00136218">
                    <w:rPr>
                      <w:rFonts w:ascii="Courier New" w:hAnsi="Courier New" w:cs="Courier New"/>
                      <w:sz w:val="20"/>
                    </w:rPr>
                    <w:t xml:space="preserve">  /export/home   none    </w:t>
                  </w:r>
                  <w:proofErr w:type="spellStart"/>
                  <w:r w:rsidRPr="00136218">
                    <w:rPr>
                      <w:rFonts w:ascii="Courier New" w:hAnsi="Courier New" w:cs="Courier New"/>
                      <w:sz w:val="20"/>
                    </w:rPr>
                    <w:t>ro</w:t>
                  </w:r>
                  <w:proofErr w:type="gramStart"/>
                  <w:r w:rsidRPr="00136218">
                    <w:rPr>
                      <w:rFonts w:ascii="Courier New" w:hAnsi="Courier New" w:cs="Courier New"/>
                      <w:sz w:val="20"/>
                    </w:rPr>
                    <w:t>,bind</w:t>
                  </w:r>
                  <w:proofErr w:type="spellEnd"/>
                  <w:proofErr w:type="gramEnd"/>
                  <w:r w:rsidRPr="00136218">
                    <w:rPr>
                      <w:rFonts w:ascii="Courier New" w:hAnsi="Courier New" w:cs="Courier New"/>
                      <w:sz w:val="20"/>
                    </w:rPr>
                    <w:t xml:space="preserve">      0       0</w:t>
                  </w:r>
                </w:p>
              </w:txbxContent>
            </v:textbox>
            <w10:wrap type="none"/>
            <w10:anchorlock/>
          </v:shape>
        </w:pict>
      </w:r>
    </w:p>
    <w:p w:rsidR="008B1E42" w:rsidRPr="009C1D75" w:rsidRDefault="007B27F7" w:rsidP="007C2693">
      <w:pPr>
        <w:pStyle w:val="Normal1"/>
        <w:numPr>
          <w:ilvl w:val="0"/>
          <w:numId w:val="3"/>
        </w:numPr>
        <w:spacing w:line="240" w:lineRule="auto"/>
        <w:ind w:hanging="360"/>
        <w:rPr>
          <w:sz w:val="18"/>
        </w:rPr>
      </w:pPr>
      <w:r w:rsidRPr="009C1D75">
        <w:rPr>
          <w:rFonts w:ascii="Times New Roman" w:eastAsia="Times New Roman" w:hAnsi="Times New Roman" w:cs="Times New Roman"/>
          <w:sz w:val="20"/>
        </w:rPr>
        <w:t xml:space="preserve">Edit </w:t>
      </w:r>
      <w:r w:rsidRPr="000511D5">
        <w:rPr>
          <w:rFonts w:ascii="Courier New" w:eastAsia="Times New Roman" w:hAnsi="Courier New" w:cs="Courier New"/>
          <w:sz w:val="20"/>
        </w:rPr>
        <w:t>/etc/default/</w:t>
      </w:r>
      <w:proofErr w:type="spellStart"/>
      <w:r w:rsidRPr="000511D5">
        <w:rPr>
          <w:rFonts w:ascii="Courier New" w:eastAsia="Times New Roman" w:hAnsi="Courier New" w:cs="Courier New"/>
          <w:sz w:val="20"/>
        </w:rPr>
        <w:t>nfs</w:t>
      </w:r>
      <w:proofErr w:type="spellEnd"/>
      <w:r w:rsidRPr="000511D5">
        <w:rPr>
          <w:rFonts w:ascii="Courier New" w:eastAsia="Times New Roman" w:hAnsi="Courier New" w:cs="Courier New"/>
          <w:sz w:val="20"/>
        </w:rPr>
        <w:t>-kernel-server</w:t>
      </w:r>
    </w:p>
    <w:p w:rsidR="008B1E42" w:rsidRPr="009C1D75" w:rsidRDefault="007B27F7" w:rsidP="007C2693">
      <w:pPr>
        <w:pStyle w:val="Normal1"/>
        <w:numPr>
          <w:ilvl w:val="1"/>
          <w:numId w:val="3"/>
        </w:numPr>
        <w:spacing w:line="240" w:lineRule="auto"/>
        <w:ind w:hanging="360"/>
        <w:rPr>
          <w:sz w:val="18"/>
        </w:rPr>
      </w:pPr>
      <w:r w:rsidRPr="009C1D75">
        <w:rPr>
          <w:rFonts w:ascii="Times New Roman" w:eastAsia="Times New Roman" w:hAnsi="Times New Roman" w:cs="Times New Roman"/>
          <w:sz w:val="20"/>
        </w:rPr>
        <w:t>Debian NFS uses 3 files</w:t>
      </w:r>
    </w:p>
    <w:p w:rsidR="008B1E42" w:rsidRPr="009C1D75" w:rsidRDefault="007B27F7" w:rsidP="007C2693">
      <w:pPr>
        <w:pStyle w:val="Normal1"/>
        <w:numPr>
          <w:ilvl w:val="2"/>
          <w:numId w:val="3"/>
        </w:numPr>
        <w:spacing w:line="240" w:lineRule="auto"/>
        <w:ind w:hanging="360"/>
        <w:rPr>
          <w:sz w:val="18"/>
        </w:rPr>
      </w:pPr>
      <w:r w:rsidRPr="000511D5">
        <w:rPr>
          <w:rFonts w:ascii="Courier New" w:eastAsia="Times New Roman" w:hAnsi="Courier New" w:cs="Courier New"/>
          <w:sz w:val="20"/>
        </w:rPr>
        <w:t>/etc/default/</w:t>
      </w:r>
      <w:proofErr w:type="spellStart"/>
      <w:r w:rsidRPr="000511D5">
        <w:rPr>
          <w:rFonts w:ascii="Courier New" w:eastAsia="Times New Roman" w:hAnsi="Courier New" w:cs="Courier New"/>
          <w:sz w:val="20"/>
        </w:rPr>
        <w:t>nfs</w:t>
      </w:r>
      <w:proofErr w:type="spellEnd"/>
      <w:r w:rsidRPr="000511D5">
        <w:rPr>
          <w:rFonts w:ascii="Courier New" w:eastAsia="Times New Roman" w:hAnsi="Courier New" w:cs="Courier New"/>
          <w:sz w:val="20"/>
        </w:rPr>
        <w:t xml:space="preserve">-kernel-server </w:t>
      </w:r>
      <w:r w:rsidRPr="009C1D75">
        <w:rPr>
          <w:rFonts w:ascii="Times New Roman" w:eastAsia="Times New Roman" w:hAnsi="Times New Roman" w:cs="Times New Roman"/>
          <w:sz w:val="20"/>
        </w:rPr>
        <w:t xml:space="preserve">– </w:t>
      </w:r>
      <w:r w:rsidR="001E6590">
        <w:rPr>
          <w:rFonts w:ascii="Times New Roman" w:eastAsia="Times New Roman" w:hAnsi="Times New Roman" w:cs="Times New Roman"/>
          <w:sz w:val="20"/>
        </w:rPr>
        <w:t>H</w:t>
      </w:r>
      <w:r w:rsidRPr="009C1D75">
        <w:rPr>
          <w:rFonts w:ascii="Times New Roman" w:eastAsia="Times New Roman" w:hAnsi="Times New Roman" w:cs="Times New Roman"/>
          <w:sz w:val="20"/>
        </w:rPr>
        <w:t>olds main server configuration information</w:t>
      </w:r>
    </w:p>
    <w:p w:rsidR="008B1E42" w:rsidRPr="009C1D75" w:rsidRDefault="007B27F7" w:rsidP="007C2693">
      <w:pPr>
        <w:pStyle w:val="Normal1"/>
        <w:numPr>
          <w:ilvl w:val="2"/>
          <w:numId w:val="3"/>
        </w:numPr>
        <w:spacing w:line="240" w:lineRule="auto"/>
        <w:ind w:hanging="360"/>
        <w:rPr>
          <w:sz w:val="18"/>
        </w:rPr>
      </w:pPr>
      <w:r w:rsidRPr="00551F42">
        <w:rPr>
          <w:rFonts w:ascii="Courier New" w:eastAsia="Times New Roman" w:hAnsi="Courier New" w:cs="Courier New"/>
          <w:sz w:val="20"/>
        </w:rPr>
        <w:t>/etc/default/</w:t>
      </w:r>
      <w:proofErr w:type="spellStart"/>
      <w:r w:rsidRPr="00551F42">
        <w:rPr>
          <w:rFonts w:ascii="Courier New" w:eastAsia="Times New Roman" w:hAnsi="Courier New" w:cs="Courier New"/>
          <w:sz w:val="20"/>
        </w:rPr>
        <w:t>nfs</w:t>
      </w:r>
      <w:proofErr w:type="spellEnd"/>
      <w:r w:rsidRPr="00551F42">
        <w:rPr>
          <w:rFonts w:ascii="Courier New" w:eastAsia="Times New Roman" w:hAnsi="Courier New" w:cs="Courier New"/>
          <w:sz w:val="20"/>
        </w:rPr>
        <w:t>-common</w:t>
      </w:r>
      <w:r w:rsidR="001E6590">
        <w:rPr>
          <w:rFonts w:ascii="Times New Roman" w:eastAsia="Times New Roman" w:hAnsi="Times New Roman" w:cs="Times New Roman"/>
          <w:sz w:val="20"/>
        </w:rPr>
        <w:t xml:space="preserve"> – C</w:t>
      </w:r>
      <w:r w:rsidRPr="009C1D75">
        <w:rPr>
          <w:rFonts w:ascii="Times New Roman" w:eastAsia="Times New Roman" w:hAnsi="Times New Roman" w:cs="Times New Roman"/>
          <w:sz w:val="20"/>
        </w:rPr>
        <w:t>ontains configuration information for other services used by NFS</w:t>
      </w:r>
    </w:p>
    <w:p w:rsidR="008B1E42" w:rsidRPr="009C1D75" w:rsidRDefault="007B27F7" w:rsidP="007C2693">
      <w:pPr>
        <w:pStyle w:val="Normal1"/>
        <w:numPr>
          <w:ilvl w:val="2"/>
          <w:numId w:val="3"/>
        </w:numPr>
        <w:spacing w:line="240" w:lineRule="auto"/>
        <w:ind w:hanging="360"/>
        <w:rPr>
          <w:sz w:val="18"/>
        </w:rPr>
      </w:pPr>
      <w:r w:rsidRPr="00551F42">
        <w:rPr>
          <w:rFonts w:ascii="Courier New" w:eastAsia="Times New Roman" w:hAnsi="Courier New" w:cs="Courier New"/>
          <w:sz w:val="20"/>
        </w:rPr>
        <w:t>/etc/exports</w:t>
      </w:r>
      <w:r w:rsidR="001E6590">
        <w:rPr>
          <w:rFonts w:ascii="Times New Roman" w:eastAsia="Times New Roman" w:hAnsi="Times New Roman" w:cs="Times New Roman"/>
          <w:sz w:val="20"/>
        </w:rPr>
        <w:t xml:space="preserve"> – C</w:t>
      </w:r>
      <w:r w:rsidRPr="009C1D75">
        <w:rPr>
          <w:rFonts w:ascii="Times New Roman" w:eastAsia="Times New Roman" w:hAnsi="Times New Roman" w:cs="Times New Roman"/>
          <w:sz w:val="20"/>
        </w:rPr>
        <w:t>ontains the actual shared file configuration for each directory you want to share to your clients</w:t>
      </w:r>
      <w:r w:rsidRPr="009C1D75">
        <w:rPr>
          <w:rFonts w:ascii="Times New Roman" w:eastAsia="Times New Roman" w:hAnsi="Times New Roman" w:cs="Times New Roman"/>
          <w:sz w:val="20"/>
        </w:rPr>
        <w:br/>
      </w:r>
    </w:p>
    <w:p w:rsidR="008B1E42" w:rsidRPr="009C1D75" w:rsidRDefault="007B27F7" w:rsidP="007C2693">
      <w:pPr>
        <w:pStyle w:val="Normal1"/>
        <w:numPr>
          <w:ilvl w:val="0"/>
          <w:numId w:val="3"/>
        </w:numPr>
        <w:spacing w:line="240" w:lineRule="auto"/>
        <w:ind w:hanging="360"/>
        <w:rPr>
          <w:sz w:val="18"/>
        </w:rPr>
      </w:pPr>
      <w:r w:rsidRPr="009C1D75">
        <w:rPr>
          <w:rFonts w:ascii="Times New Roman" w:eastAsia="Times New Roman" w:hAnsi="Times New Roman" w:cs="Times New Roman"/>
          <w:sz w:val="20"/>
        </w:rPr>
        <w:t xml:space="preserve">Edit </w:t>
      </w:r>
      <w:r w:rsidRPr="00551F42">
        <w:rPr>
          <w:rFonts w:ascii="Courier New" w:eastAsia="Times New Roman" w:hAnsi="Courier New" w:cs="Courier New"/>
          <w:sz w:val="20"/>
        </w:rPr>
        <w:t>/etc/default/</w:t>
      </w:r>
      <w:proofErr w:type="spellStart"/>
      <w:r w:rsidRPr="00551F42">
        <w:rPr>
          <w:rFonts w:ascii="Courier New" w:eastAsia="Times New Roman" w:hAnsi="Courier New" w:cs="Courier New"/>
          <w:sz w:val="20"/>
        </w:rPr>
        <w:t>nfs</w:t>
      </w:r>
      <w:proofErr w:type="spellEnd"/>
      <w:r w:rsidRPr="00551F42">
        <w:rPr>
          <w:rFonts w:ascii="Courier New" w:eastAsia="Times New Roman" w:hAnsi="Courier New" w:cs="Courier New"/>
          <w:sz w:val="20"/>
        </w:rPr>
        <w:t>-common</w:t>
      </w:r>
    </w:p>
    <w:p w:rsidR="008B1E42" w:rsidRPr="001E6590" w:rsidRDefault="007B27F7" w:rsidP="007C2693">
      <w:pPr>
        <w:pStyle w:val="Normal1"/>
        <w:numPr>
          <w:ilvl w:val="1"/>
          <w:numId w:val="3"/>
        </w:numPr>
        <w:spacing w:line="240" w:lineRule="auto"/>
        <w:ind w:hanging="360"/>
        <w:rPr>
          <w:sz w:val="18"/>
        </w:rPr>
      </w:pPr>
      <w:r w:rsidRPr="009C1D75">
        <w:rPr>
          <w:rFonts w:ascii="Times New Roman" w:eastAsia="Times New Roman" w:hAnsi="Times New Roman" w:cs="Times New Roman"/>
          <w:sz w:val="20"/>
        </w:rPr>
        <w:t xml:space="preserve">Configure NFS to use </w:t>
      </w:r>
      <w:proofErr w:type="spellStart"/>
      <w:r w:rsidRPr="009C1D75">
        <w:rPr>
          <w:rFonts w:ascii="Times New Roman" w:eastAsia="Times New Roman" w:hAnsi="Times New Roman" w:cs="Times New Roman"/>
          <w:sz w:val="20"/>
        </w:rPr>
        <w:t>idmapd</w:t>
      </w:r>
      <w:proofErr w:type="spellEnd"/>
      <w:r w:rsidRPr="009C1D75">
        <w:rPr>
          <w:rFonts w:ascii="Times New Roman" w:eastAsia="Times New Roman" w:hAnsi="Times New Roman" w:cs="Times New Roman"/>
          <w:sz w:val="20"/>
        </w:rPr>
        <w:t xml:space="preserve"> to map a connected computer host to a local user account.  If we were going to configure NFS to use Kerberos and LDAP, this would enables user-based authentication and is considered more secure than traditional NFS host-based authentication</w:t>
      </w:r>
      <w:r w:rsidR="001E6590">
        <w:rPr>
          <w:rFonts w:ascii="Times New Roman" w:eastAsia="Times New Roman" w:hAnsi="Times New Roman" w:cs="Times New Roman"/>
          <w:sz w:val="20"/>
        </w:rPr>
        <w:br/>
      </w:r>
      <w:r w:rsidR="0019419D">
        <w:rPr>
          <w:rFonts w:ascii="Times New Roman" w:eastAsia="Times New Roman" w:hAnsi="Times New Roman" w:cs="Times New Roman"/>
          <w:sz w:val="20"/>
        </w:rPr>
      </w:r>
      <w:r w:rsidR="0019419D">
        <w:rPr>
          <w:rFonts w:ascii="Times New Roman" w:eastAsia="Times New Roman" w:hAnsi="Times New Roman" w:cs="Times New Roman"/>
          <w:sz w:val="20"/>
        </w:rPr>
        <w:pict>
          <v:shape id="_x0000_s1031" type="#_x0000_t202" style="width:447pt;height:41.35pt;mso-left-percent:-10001;mso-top-percent:-10001;mso-position-horizontal:absolute;mso-position-horizontal-relative:char;mso-position-vertical:absolute;mso-position-vertical-relative:line;mso-left-percent:-10001;mso-top-percent:-10001">
            <v:textbox>
              <w:txbxContent>
                <w:p w:rsidR="001E6590" w:rsidRPr="009C1D75" w:rsidRDefault="001E6590" w:rsidP="001E6590">
                  <w:pPr>
                    <w:pStyle w:val="Normal1"/>
                    <w:spacing w:line="360" w:lineRule="auto"/>
                    <w:rPr>
                      <w:rFonts w:ascii="Courier New" w:hAnsi="Courier New" w:cs="Courier New"/>
                      <w:sz w:val="18"/>
                    </w:rPr>
                  </w:pPr>
                  <w:r w:rsidRPr="009C1D75">
                    <w:rPr>
                      <w:rFonts w:ascii="Courier New" w:hAnsi="Courier New" w:cs="Courier New"/>
                      <w:sz w:val="20"/>
                    </w:rPr>
                    <w:t xml:space="preserve"># Do you want to start the </w:t>
                  </w:r>
                  <w:proofErr w:type="spellStart"/>
                  <w:r w:rsidRPr="009C1D75">
                    <w:rPr>
                      <w:rFonts w:ascii="Courier New" w:hAnsi="Courier New" w:cs="Courier New"/>
                      <w:sz w:val="20"/>
                    </w:rPr>
                    <w:t>idmapd</w:t>
                  </w:r>
                  <w:proofErr w:type="spellEnd"/>
                  <w:r w:rsidRPr="009C1D75">
                    <w:rPr>
                      <w:rFonts w:ascii="Courier New" w:hAnsi="Courier New" w:cs="Courier New"/>
                      <w:sz w:val="20"/>
                    </w:rPr>
                    <w:t xml:space="preserve"> daemon? It is only needed for NFSv4.</w:t>
                  </w:r>
                </w:p>
                <w:p w:rsidR="001E6590" w:rsidRDefault="001E6590" w:rsidP="001E6590">
                  <w:r w:rsidRPr="009C1D75">
                    <w:rPr>
                      <w:rFonts w:ascii="Courier New" w:hAnsi="Courier New" w:cs="Courier New"/>
                      <w:sz w:val="20"/>
                    </w:rPr>
                    <w:t>NEED_IDMAPD=yes</w:t>
                  </w:r>
                </w:p>
              </w:txbxContent>
            </v:textbox>
            <w10:wrap type="none"/>
            <w10:anchorlock/>
          </v:shape>
        </w:pict>
      </w:r>
    </w:p>
    <w:p w:rsidR="008B1E42" w:rsidRPr="00551F42" w:rsidRDefault="007B27F7" w:rsidP="007C2693">
      <w:pPr>
        <w:pStyle w:val="Normal1"/>
        <w:numPr>
          <w:ilvl w:val="0"/>
          <w:numId w:val="3"/>
        </w:numPr>
        <w:spacing w:line="240" w:lineRule="auto"/>
        <w:ind w:hanging="360"/>
        <w:rPr>
          <w:rFonts w:ascii="Courier New" w:hAnsi="Courier New" w:cs="Courier New"/>
          <w:sz w:val="18"/>
        </w:rPr>
      </w:pPr>
      <w:r w:rsidRPr="009C1D75">
        <w:rPr>
          <w:rFonts w:ascii="Times New Roman" w:eastAsia="Times New Roman" w:hAnsi="Times New Roman" w:cs="Times New Roman"/>
          <w:sz w:val="20"/>
        </w:rPr>
        <w:t xml:space="preserve">Edit </w:t>
      </w:r>
      <w:r w:rsidRPr="00551F42">
        <w:rPr>
          <w:rFonts w:ascii="Courier New" w:eastAsia="Times New Roman" w:hAnsi="Courier New" w:cs="Courier New"/>
          <w:sz w:val="20"/>
        </w:rPr>
        <w:t>/etc/exports</w:t>
      </w:r>
    </w:p>
    <w:p w:rsidR="008B1E42" w:rsidRPr="00FD7AD2" w:rsidRDefault="007B27F7" w:rsidP="007C2693">
      <w:pPr>
        <w:pStyle w:val="Normal1"/>
        <w:numPr>
          <w:ilvl w:val="1"/>
          <w:numId w:val="3"/>
        </w:numPr>
        <w:spacing w:line="240" w:lineRule="auto"/>
        <w:ind w:hanging="360"/>
        <w:rPr>
          <w:sz w:val="18"/>
        </w:rPr>
      </w:pPr>
      <w:r w:rsidRPr="009C1D75">
        <w:rPr>
          <w:rFonts w:ascii="Times New Roman" w:eastAsia="Times New Roman" w:hAnsi="Times New Roman" w:cs="Times New Roman"/>
          <w:sz w:val="20"/>
        </w:rPr>
        <w:t>Configure the NFS exports to use Kerberos authenticated logon</w:t>
      </w:r>
      <w:r w:rsidR="001E6590">
        <w:rPr>
          <w:rFonts w:ascii="Times New Roman" w:eastAsia="Times New Roman" w:hAnsi="Times New Roman" w:cs="Times New Roman"/>
          <w:sz w:val="20"/>
        </w:rPr>
        <w:br/>
      </w:r>
      <w:r w:rsidR="0019419D">
        <w:rPr>
          <w:rFonts w:ascii="Times New Roman" w:eastAsia="Times New Roman" w:hAnsi="Times New Roman" w:cs="Times New Roman"/>
          <w:sz w:val="20"/>
        </w:rPr>
      </w:r>
      <w:r w:rsidR="0019419D">
        <w:rPr>
          <w:rFonts w:ascii="Times New Roman" w:eastAsia="Times New Roman" w:hAnsi="Times New Roman" w:cs="Times New Roman"/>
          <w:sz w:val="20"/>
        </w:rPr>
        <w:pict>
          <v:shape id="_x0000_s1030" type="#_x0000_t202" style="width:447pt;height:88.65pt;mso-left-percent:-10001;mso-top-percent:-10001;mso-position-horizontal:absolute;mso-position-horizontal-relative:char;mso-position-vertical:absolute;mso-position-vertical-relative:line;mso-left-percent:-10001;mso-top-percent:-10001">
            <v:textbox>
              <w:txbxContent>
                <w:p w:rsidR="00FD7AD2" w:rsidRPr="009C1D75" w:rsidRDefault="00FD7AD2" w:rsidP="00FD7AD2">
                  <w:pPr>
                    <w:pStyle w:val="Normal1"/>
                    <w:keepNext/>
                    <w:keepLines/>
                    <w:spacing w:line="240" w:lineRule="auto"/>
                    <w:rPr>
                      <w:rFonts w:ascii="Courier New" w:hAnsi="Courier New" w:cs="Courier New"/>
                      <w:sz w:val="18"/>
                    </w:rPr>
                  </w:pPr>
                  <w:r w:rsidRPr="009C1D75">
                    <w:rPr>
                      <w:rFonts w:ascii="Courier New" w:hAnsi="Courier New" w:cs="Courier New"/>
                      <w:sz w:val="20"/>
                    </w:rPr>
                    <w:t># '</w:t>
                  </w:r>
                  <w:proofErr w:type="spellStart"/>
                  <w:r w:rsidRPr="009C1D75">
                    <w:rPr>
                      <w:rFonts w:ascii="Courier New" w:hAnsi="Courier New" w:cs="Courier New"/>
                      <w:sz w:val="20"/>
                    </w:rPr>
                    <w:t>fsid</w:t>
                  </w:r>
                  <w:proofErr w:type="spellEnd"/>
                  <w:r w:rsidRPr="009C1D75">
                    <w:rPr>
                      <w:rFonts w:ascii="Courier New" w:hAnsi="Courier New" w:cs="Courier New"/>
                      <w:sz w:val="20"/>
                    </w:rPr>
                    <w:t>=0' designates this path as the nfs4 root</w:t>
                  </w:r>
                  <w:r w:rsidRPr="009C1D75">
                    <w:rPr>
                      <w:rFonts w:ascii="Courier New" w:hAnsi="Courier New" w:cs="Courier New"/>
                      <w:sz w:val="20"/>
                    </w:rPr>
                    <w:br/>
                    <w:t># '</w:t>
                  </w:r>
                  <w:proofErr w:type="spellStart"/>
                  <w:r w:rsidRPr="009C1D75">
                    <w:rPr>
                      <w:rFonts w:ascii="Courier New" w:hAnsi="Courier New" w:cs="Courier New"/>
                      <w:sz w:val="20"/>
                    </w:rPr>
                    <w:t>crossmnt</w:t>
                  </w:r>
                  <w:proofErr w:type="spellEnd"/>
                  <w:r w:rsidRPr="009C1D75">
                    <w:rPr>
                      <w:rFonts w:ascii="Courier New" w:hAnsi="Courier New" w:cs="Courier New"/>
                      <w:sz w:val="20"/>
                    </w:rPr>
                    <w:t>' is necessary to properly expose the paths</w:t>
                  </w:r>
                  <w:r w:rsidRPr="009C1D75">
                    <w:rPr>
                      <w:rFonts w:ascii="Courier New" w:hAnsi="Courier New" w:cs="Courier New"/>
                      <w:sz w:val="20"/>
                    </w:rPr>
                    <w:br/>
                    <w:t># '</w:t>
                  </w:r>
                  <w:proofErr w:type="spellStart"/>
                  <w:r w:rsidRPr="009C1D75">
                    <w:rPr>
                      <w:rFonts w:ascii="Courier New" w:hAnsi="Courier New" w:cs="Courier New"/>
                      <w:sz w:val="20"/>
                    </w:rPr>
                    <w:t>no_subtree_check</w:t>
                  </w:r>
                  <w:proofErr w:type="spellEnd"/>
                  <w:r w:rsidRPr="009C1D75">
                    <w:rPr>
                      <w:rFonts w:ascii="Courier New" w:hAnsi="Courier New" w:cs="Courier New"/>
                      <w:sz w:val="20"/>
                    </w:rPr>
                    <w:t>' is specified to get rid of warning messages</w:t>
                  </w:r>
                  <w:r w:rsidRPr="009C1D75">
                    <w:rPr>
                      <w:rFonts w:ascii="Courier New" w:hAnsi="Courier New" w:cs="Courier New"/>
                      <w:sz w:val="20"/>
                    </w:rPr>
                    <w:br/>
                    <w:t>#    about the default value changing. This is the default value</w:t>
                  </w:r>
                </w:p>
                <w:p w:rsidR="00FD7AD2" w:rsidRPr="009C1D75" w:rsidRDefault="00FD7AD2" w:rsidP="00FD7AD2">
                  <w:pPr>
                    <w:pStyle w:val="Normal1"/>
                    <w:keepNext/>
                    <w:keepLines/>
                    <w:spacing w:line="240" w:lineRule="auto"/>
                    <w:rPr>
                      <w:rFonts w:ascii="Courier New" w:hAnsi="Courier New" w:cs="Courier New"/>
                      <w:sz w:val="18"/>
                    </w:rPr>
                  </w:pPr>
                </w:p>
                <w:p w:rsidR="00FD7AD2" w:rsidRPr="009C1D75" w:rsidRDefault="00FD7AD2" w:rsidP="00FD7AD2">
                  <w:pPr>
                    <w:pStyle w:val="Normal1"/>
                    <w:keepNext/>
                    <w:keepLines/>
                    <w:spacing w:line="240" w:lineRule="auto"/>
                    <w:rPr>
                      <w:rFonts w:ascii="Courier New" w:hAnsi="Courier New" w:cs="Courier New"/>
                      <w:sz w:val="18"/>
                    </w:rPr>
                  </w:pPr>
                  <w:r w:rsidRPr="009C1D75">
                    <w:rPr>
                      <w:rFonts w:ascii="Courier New" w:hAnsi="Courier New" w:cs="Courier New"/>
                      <w:sz w:val="20"/>
                    </w:rPr>
                    <w:t>/export</w:t>
                  </w:r>
                  <w:r w:rsidRPr="009C1D75">
                    <w:rPr>
                      <w:rFonts w:ascii="Courier New" w:hAnsi="Courier New" w:cs="Courier New"/>
                      <w:sz w:val="20"/>
                    </w:rPr>
                    <w:tab/>
                    <w:t xml:space="preserve">     </w:t>
                  </w:r>
                  <w:r w:rsidR="00267F11">
                    <w:rPr>
                      <w:rFonts w:ascii="Courier New" w:hAnsi="Courier New" w:cs="Courier New"/>
                      <w:sz w:val="20"/>
                    </w:rPr>
                    <w:t xml:space="preserve"> </w:t>
                  </w:r>
                  <w:r w:rsidRPr="009C1D75">
                    <w:rPr>
                      <w:rFonts w:ascii="Courier New" w:eastAsia="Times New Roman" w:hAnsi="Courier New" w:cs="Courier New"/>
                      <w:b/>
                      <w:sz w:val="20"/>
                    </w:rPr>
                    <w:t>CENTOS_</w:t>
                  </w:r>
                  <w:proofErr w:type="gramStart"/>
                  <w:r w:rsidRPr="009C1D75">
                    <w:rPr>
                      <w:rFonts w:ascii="Courier New" w:eastAsia="Times New Roman" w:hAnsi="Courier New" w:cs="Courier New"/>
                      <w:b/>
                      <w:sz w:val="20"/>
                    </w:rPr>
                    <w:t>IP</w:t>
                  </w:r>
                  <w:r w:rsidRPr="009C1D75">
                    <w:rPr>
                      <w:rFonts w:ascii="Courier New" w:hAnsi="Courier New" w:cs="Courier New"/>
                      <w:sz w:val="20"/>
                    </w:rPr>
                    <w:t>(</w:t>
                  </w:r>
                  <w:proofErr w:type="spellStart"/>
                  <w:proofErr w:type="gramEnd"/>
                  <w:r w:rsidRPr="009C1D75">
                    <w:rPr>
                      <w:rFonts w:ascii="Courier New" w:hAnsi="Courier New" w:cs="Courier New"/>
                      <w:sz w:val="20"/>
                    </w:rPr>
                    <w:t>rw,sync,fsid</w:t>
                  </w:r>
                  <w:proofErr w:type="spellEnd"/>
                  <w:r w:rsidRPr="009C1D75">
                    <w:rPr>
                      <w:rFonts w:ascii="Courier New" w:hAnsi="Courier New" w:cs="Courier New"/>
                      <w:sz w:val="20"/>
                    </w:rPr>
                    <w:t>=0,no_subtree_check,crossmnt)</w:t>
                  </w:r>
                </w:p>
                <w:p w:rsidR="00FD7AD2" w:rsidRDefault="00FD7AD2" w:rsidP="00FD7AD2">
                  <w:pPr>
                    <w:spacing w:after="0" w:line="240" w:lineRule="auto"/>
                  </w:pPr>
                  <w:r w:rsidRPr="009C1D75">
                    <w:rPr>
                      <w:rFonts w:ascii="Courier New" w:hAnsi="Courier New" w:cs="Courier New"/>
                      <w:sz w:val="20"/>
                    </w:rPr>
                    <w:t>/export/home</w:t>
                  </w:r>
                  <w:r w:rsidRPr="009C1D75">
                    <w:rPr>
                      <w:rFonts w:ascii="Courier New" w:hAnsi="Courier New" w:cs="Courier New"/>
                      <w:sz w:val="20"/>
                    </w:rPr>
                    <w:tab/>
                  </w:r>
                  <w:r w:rsidRPr="009C1D75">
                    <w:rPr>
                      <w:rFonts w:ascii="Courier New" w:eastAsia="Times New Roman" w:hAnsi="Courier New" w:cs="Courier New"/>
                      <w:b/>
                      <w:sz w:val="20"/>
                    </w:rPr>
                    <w:t>CENTOS_</w:t>
                  </w:r>
                  <w:proofErr w:type="gramStart"/>
                  <w:r w:rsidRPr="009C1D75">
                    <w:rPr>
                      <w:rFonts w:ascii="Courier New" w:eastAsia="Times New Roman" w:hAnsi="Courier New" w:cs="Courier New"/>
                      <w:b/>
                      <w:sz w:val="20"/>
                    </w:rPr>
                    <w:t>IP</w:t>
                  </w:r>
                  <w:r w:rsidRPr="009C1D75">
                    <w:rPr>
                      <w:rFonts w:ascii="Courier New" w:hAnsi="Courier New" w:cs="Courier New"/>
                      <w:sz w:val="20"/>
                    </w:rPr>
                    <w:t>(</w:t>
                  </w:r>
                  <w:proofErr w:type="spellStart"/>
                  <w:proofErr w:type="gramEnd"/>
                  <w:r w:rsidRPr="009C1D75">
                    <w:rPr>
                      <w:rFonts w:ascii="Courier New" w:hAnsi="Courier New" w:cs="Courier New"/>
                      <w:sz w:val="20"/>
                    </w:rPr>
                    <w:t>rw,sync,no_subtree_check</w:t>
                  </w:r>
                  <w:proofErr w:type="spellEnd"/>
                  <w:r w:rsidRPr="009C1D75">
                    <w:rPr>
                      <w:rFonts w:ascii="Courier New" w:hAnsi="Courier New" w:cs="Courier New"/>
                      <w:sz w:val="20"/>
                    </w:rPr>
                    <w:t>)</w:t>
                  </w:r>
                </w:p>
              </w:txbxContent>
            </v:textbox>
            <w10:wrap type="none"/>
            <w10:anchorlock/>
          </v:shape>
        </w:pict>
      </w:r>
    </w:p>
    <w:p w:rsidR="008B1E42" w:rsidRPr="00551F42" w:rsidRDefault="007B27F7" w:rsidP="007C2693">
      <w:pPr>
        <w:pStyle w:val="Normal1"/>
        <w:numPr>
          <w:ilvl w:val="0"/>
          <w:numId w:val="3"/>
        </w:numPr>
        <w:spacing w:line="240" w:lineRule="auto"/>
        <w:ind w:hanging="360"/>
        <w:rPr>
          <w:rFonts w:ascii="Courier New" w:hAnsi="Courier New" w:cs="Courier New"/>
          <w:sz w:val="18"/>
        </w:rPr>
      </w:pPr>
      <w:r w:rsidRPr="009C1D75">
        <w:rPr>
          <w:rFonts w:ascii="Times New Roman" w:eastAsia="Times New Roman" w:hAnsi="Times New Roman" w:cs="Times New Roman"/>
          <w:sz w:val="20"/>
        </w:rPr>
        <w:t xml:space="preserve">Edit </w:t>
      </w:r>
      <w:r w:rsidRPr="00551F42">
        <w:rPr>
          <w:rFonts w:ascii="Courier New" w:eastAsia="Times New Roman" w:hAnsi="Courier New" w:cs="Courier New"/>
          <w:sz w:val="20"/>
        </w:rPr>
        <w:t>/etc/</w:t>
      </w:r>
      <w:proofErr w:type="spellStart"/>
      <w:r w:rsidRPr="00551F42">
        <w:rPr>
          <w:rFonts w:ascii="Courier New" w:eastAsia="Times New Roman" w:hAnsi="Courier New" w:cs="Courier New"/>
          <w:sz w:val="20"/>
        </w:rPr>
        <w:t>idmapd.conf</w:t>
      </w:r>
      <w:proofErr w:type="spellEnd"/>
    </w:p>
    <w:p w:rsidR="00F95D95" w:rsidRPr="00F95D95" w:rsidRDefault="007B27F7" w:rsidP="00F95D95">
      <w:pPr>
        <w:pStyle w:val="Normal1"/>
        <w:numPr>
          <w:ilvl w:val="1"/>
          <w:numId w:val="3"/>
        </w:numPr>
        <w:spacing w:line="240" w:lineRule="auto"/>
        <w:ind w:hanging="360"/>
        <w:rPr>
          <w:sz w:val="18"/>
        </w:rPr>
      </w:pPr>
      <w:r w:rsidRPr="00F95D95">
        <w:rPr>
          <w:rFonts w:ascii="Times New Roman" w:eastAsia="Times New Roman" w:hAnsi="Times New Roman" w:cs="Times New Roman"/>
          <w:sz w:val="20"/>
        </w:rPr>
        <w:t xml:space="preserve">IDMAPD is the program that maps the server userid with the </w:t>
      </w:r>
      <w:proofErr w:type="gramStart"/>
      <w:r w:rsidRPr="00F95D95">
        <w:rPr>
          <w:rFonts w:ascii="Times New Roman" w:eastAsia="Times New Roman" w:hAnsi="Times New Roman" w:cs="Times New Roman"/>
          <w:sz w:val="20"/>
        </w:rPr>
        <w:t>clients</w:t>
      </w:r>
      <w:proofErr w:type="gramEnd"/>
      <w:r w:rsidRPr="00F95D95">
        <w:rPr>
          <w:rFonts w:ascii="Times New Roman" w:eastAsia="Times New Roman" w:hAnsi="Times New Roman" w:cs="Times New Roman"/>
          <w:sz w:val="20"/>
        </w:rPr>
        <w:t xml:space="preserve"> id. We are going to use our handy LDAP to match the user ids to make thing work smoothly.</w:t>
      </w:r>
    </w:p>
    <w:p w:rsidR="008B1E42" w:rsidRPr="00F95D95" w:rsidRDefault="007B27F7" w:rsidP="00F95D95">
      <w:pPr>
        <w:pStyle w:val="Normal1"/>
        <w:numPr>
          <w:ilvl w:val="1"/>
          <w:numId w:val="3"/>
        </w:numPr>
        <w:spacing w:line="240" w:lineRule="auto"/>
        <w:ind w:hanging="360"/>
        <w:rPr>
          <w:sz w:val="18"/>
        </w:rPr>
      </w:pPr>
      <w:r w:rsidRPr="00F95D95">
        <w:rPr>
          <w:rFonts w:ascii="Times New Roman" w:eastAsia="Times New Roman" w:hAnsi="Times New Roman" w:cs="Times New Roman"/>
          <w:sz w:val="20"/>
        </w:rPr>
        <w:t xml:space="preserve">Make sure both lines in the </w:t>
      </w:r>
      <w:proofErr w:type="spellStart"/>
      <w:r w:rsidRPr="00F95D95">
        <w:rPr>
          <w:rFonts w:ascii="Courier New" w:eastAsia="Times New Roman" w:hAnsi="Courier New" w:cs="Courier New"/>
          <w:sz w:val="20"/>
        </w:rPr>
        <w:t>idmapd.conf</w:t>
      </w:r>
      <w:proofErr w:type="spellEnd"/>
      <w:r w:rsidRPr="00F95D95">
        <w:rPr>
          <w:rFonts w:ascii="Times New Roman" w:eastAsia="Times New Roman" w:hAnsi="Times New Roman" w:cs="Times New Roman"/>
          <w:sz w:val="20"/>
        </w:rPr>
        <w:t xml:space="preserve"> file are setup for your domain and translation method</w:t>
      </w:r>
      <w:r w:rsidR="00F95D95">
        <w:rPr>
          <w:rFonts w:ascii="Times New Roman" w:eastAsia="Times New Roman" w:hAnsi="Times New Roman" w:cs="Times New Roman"/>
          <w:sz w:val="20"/>
        </w:rPr>
        <w:br/>
      </w:r>
      <w:r w:rsidR="0019419D">
        <w:rPr>
          <w:rFonts w:ascii="Times New Roman" w:eastAsia="Times New Roman" w:hAnsi="Times New Roman" w:cs="Times New Roman"/>
          <w:sz w:val="20"/>
        </w:rPr>
      </w:r>
      <w:r w:rsidR="0019419D">
        <w:rPr>
          <w:rFonts w:ascii="Times New Roman" w:eastAsia="Times New Roman" w:hAnsi="Times New Roman" w:cs="Times New Roman"/>
          <w:sz w:val="20"/>
        </w:rPr>
        <w:pict>
          <v:shape id="_x0000_s1029" type="#_x0000_t202" style="width:447pt;height:75.35pt;mso-left-percent:-10001;mso-top-percent:-10001;mso-position-horizontal:absolute;mso-position-horizontal-relative:char;mso-position-vertical:absolute;mso-position-vertical-relative:line;mso-left-percent:-10001;mso-top-percent:-10001">
            <v:textbox style="mso-next-textbox:#_x0000_s1029">
              <w:txbxContent>
                <w:p w:rsidR="00F95D95" w:rsidRPr="009C1D75" w:rsidRDefault="00F95D95" w:rsidP="00F95D95">
                  <w:pPr>
                    <w:pStyle w:val="Normal1"/>
                    <w:spacing w:line="240" w:lineRule="auto"/>
                    <w:rPr>
                      <w:rFonts w:ascii="Courier New" w:hAnsi="Courier New" w:cs="Courier New"/>
                      <w:sz w:val="18"/>
                    </w:rPr>
                  </w:pPr>
                  <w:r w:rsidRPr="009C1D75">
                    <w:rPr>
                      <w:rFonts w:ascii="Courier New" w:hAnsi="Courier New" w:cs="Courier New"/>
                      <w:sz w:val="20"/>
                    </w:rPr>
                    <w:t>[General]</w:t>
                  </w:r>
                </w:p>
                <w:p w:rsidR="00F95D95" w:rsidRPr="009C1D75" w:rsidRDefault="00F95D95" w:rsidP="00F95D95">
                  <w:pPr>
                    <w:pStyle w:val="Normal1"/>
                    <w:spacing w:line="240" w:lineRule="auto"/>
                    <w:rPr>
                      <w:rFonts w:ascii="Courier New" w:hAnsi="Courier New" w:cs="Courier New"/>
                      <w:sz w:val="18"/>
                    </w:rPr>
                  </w:pPr>
                  <w:r w:rsidRPr="009C1D75">
                    <w:rPr>
                      <w:rFonts w:ascii="Courier New" w:hAnsi="Courier New" w:cs="Courier New"/>
                      <w:sz w:val="20"/>
                    </w:rPr>
                    <w:t>Verbosity = 0</w:t>
                  </w:r>
                  <w:r w:rsidRPr="009C1D75">
                    <w:rPr>
                      <w:rFonts w:ascii="Courier New" w:hAnsi="Courier New" w:cs="Courier New"/>
                      <w:sz w:val="20"/>
                    </w:rPr>
                    <w:br/>
                    <w:t xml:space="preserve">Domain = </w:t>
                  </w:r>
                  <w:r w:rsidRPr="009C1D75">
                    <w:rPr>
                      <w:rFonts w:ascii="Courier New" w:hAnsi="Courier New" w:cs="Courier New"/>
                      <w:b/>
                      <w:sz w:val="20"/>
                    </w:rPr>
                    <w:t>SUBZONE</w:t>
                  </w:r>
                </w:p>
                <w:p w:rsidR="00F95D95" w:rsidRPr="009C1D75" w:rsidRDefault="00F95D95" w:rsidP="00F95D95">
                  <w:pPr>
                    <w:pStyle w:val="Normal1"/>
                    <w:spacing w:line="240" w:lineRule="auto"/>
                    <w:rPr>
                      <w:rFonts w:ascii="Courier New" w:hAnsi="Courier New" w:cs="Courier New"/>
                      <w:sz w:val="18"/>
                    </w:rPr>
                  </w:pPr>
                </w:p>
                <w:p w:rsidR="00F95D95" w:rsidRPr="009C1D75" w:rsidRDefault="00F95D95" w:rsidP="00F95D95">
                  <w:pPr>
                    <w:pStyle w:val="Normal1"/>
                    <w:spacing w:line="240" w:lineRule="auto"/>
                    <w:rPr>
                      <w:rFonts w:ascii="Courier New" w:hAnsi="Courier New" w:cs="Courier New"/>
                      <w:sz w:val="18"/>
                    </w:rPr>
                  </w:pPr>
                  <w:r w:rsidRPr="009C1D75">
                    <w:rPr>
                      <w:rFonts w:ascii="Courier New" w:hAnsi="Courier New" w:cs="Courier New"/>
                      <w:sz w:val="20"/>
                    </w:rPr>
                    <w:t>[Translation]</w:t>
                  </w:r>
                  <w:r w:rsidRPr="009C1D75">
                    <w:rPr>
                      <w:rFonts w:ascii="Courier New" w:hAnsi="Courier New" w:cs="Courier New"/>
                      <w:sz w:val="20"/>
                    </w:rPr>
                    <w:br/>
                    <w:t xml:space="preserve">Method = </w:t>
                  </w:r>
                  <w:proofErr w:type="spellStart"/>
                  <w:r w:rsidRPr="009C1D75">
                    <w:rPr>
                      <w:rFonts w:ascii="Courier New" w:hAnsi="Courier New" w:cs="Courier New"/>
                      <w:sz w:val="20"/>
                    </w:rPr>
                    <w:t>nsswitch</w:t>
                  </w:r>
                  <w:proofErr w:type="spellEnd"/>
                </w:p>
                <w:p w:rsidR="00F95D95" w:rsidRPr="009C1D75" w:rsidRDefault="00F95D95" w:rsidP="00F95D95">
                  <w:pPr>
                    <w:pStyle w:val="Normal1"/>
                    <w:spacing w:line="240" w:lineRule="auto"/>
                    <w:rPr>
                      <w:rFonts w:ascii="Courier New" w:hAnsi="Courier New" w:cs="Courier New"/>
                      <w:sz w:val="18"/>
                    </w:rPr>
                  </w:pPr>
                </w:p>
                <w:p w:rsidR="00F95D95" w:rsidRDefault="00F95D95" w:rsidP="00F95D95">
                  <w:pPr>
                    <w:spacing w:after="0" w:line="240" w:lineRule="auto"/>
                  </w:pPr>
                  <w:r w:rsidRPr="009C1D75">
                    <w:rPr>
                      <w:rFonts w:ascii="Courier New" w:hAnsi="Courier New" w:cs="Courier New"/>
                      <w:sz w:val="20"/>
                    </w:rPr>
                    <w:t>[Mapping]</w:t>
                  </w:r>
                  <w:r w:rsidRPr="009C1D75">
                    <w:rPr>
                      <w:rFonts w:ascii="Courier New" w:hAnsi="Courier New" w:cs="Courier New"/>
                      <w:sz w:val="20"/>
                    </w:rPr>
                    <w:br/>
                    <w:t>Nobody-User = nobody</w:t>
                  </w:r>
                  <w:r w:rsidRPr="009C1D75">
                    <w:rPr>
                      <w:rFonts w:ascii="Courier New" w:hAnsi="Courier New" w:cs="Courier New"/>
                      <w:sz w:val="20"/>
                    </w:rPr>
                    <w:br/>
                    <w:t>Nobody-Group = nobody</w:t>
                  </w:r>
                </w:p>
              </w:txbxContent>
            </v:textbox>
            <w10:wrap type="none"/>
            <w10:anchorlock/>
          </v:shape>
        </w:pict>
      </w:r>
      <w:r w:rsidR="00F95D95" w:rsidRPr="00F95D95">
        <w:rPr>
          <w:rFonts w:ascii="Times New Roman" w:eastAsia="Times New Roman" w:hAnsi="Times New Roman" w:cs="Times New Roman"/>
          <w:sz w:val="20"/>
        </w:rPr>
        <w:br/>
      </w:r>
    </w:p>
    <w:p w:rsidR="008B1E42" w:rsidRPr="009C1D75" w:rsidRDefault="007B27F7" w:rsidP="007C2693">
      <w:pPr>
        <w:pStyle w:val="Normal1"/>
        <w:numPr>
          <w:ilvl w:val="0"/>
          <w:numId w:val="3"/>
        </w:numPr>
        <w:spacing w:line="240" w:lineRule="auto"/>
        <w:ind w:hanging="360"/>
        <w:rPr>
          <w:sz w:val="18"/>
        </w:rPr>
      </w:pPr>
      <w:r w:rsidRPr="009C1D75">
        <w:rPr>
          <w:rFonts w:ascii="Times New Roman" w:eastAsia="Times New Roman" w:hAnsi="Times New Roman" w:cs="Times New Roman"/>
          <w:sz w:val="20"/>
        </w:rPr>
        <w:t>Restart the NFS server</w:t>
      </w:r>
    </w:p>
    <w:p w:rsidR="008B1E42" w:rsidRPr="00551F42" w:rsidRDefault="007B27F7" w:rsidP="007C2693">
      <w:pPr>
        <w:pStyle w:val="Normal1"/>
        <w:numPr>
          <w:ilvl w:val="1"/>
          <w:numId w:val="3"/>
        </w:numPr>
        <w:spacing w:line="240" w:lineRule="auto"/>
        <w:ind w:hanging="360"/>
        <w:rPr>
          <w:rFonts w:ascii="Courier New" w:hAnsi="Courier New" w:cs="Courier New"/>
          <w:sz w:val="18"/>
        </w:rPr>
      </w:pPr>
      <w:r w:rsidRPr="00551F42">
        <w:rPr>
          <w:rFonts w:ascii="Courier New" w:eastAsia="Times New Roman" w:hAnsi="Courier New" w:cs="Courier New"/>
          <w:sz w:val="20"/>
        </w:rPr>
        <w:t>/etc/</w:t>
      </w:r>
      <w:proofErr w:type="spellStart"/>
      <w:r w:rsidRPr="00551F42">
        <w:rPr>
          <w:rFonts w:ascii="Courier New" w:eastAsia="Times New Roman" w:hAnsi="Courier New" w:cs="Courier New"/>
          <w:sz w:val="20"/>
        </w:rPr>
        <w:t>init.d</w:t>
      </w:r>
      <w:proofErr w:type="spellEnd"/>
      <w:r w:rsidRPr="00551F42">
        <w:rPr>
          <w:rFonts w:ascii="Courier New" w:eastAsia="Times New Roman" w:hAnsi="Courier New" w:cs="Courier New"/>
          <w:sz w:val="20"/>
        </w:rPr>
        <w:t>/</w:t>
      </w:r>
      <w:proofErr w:type="spellStart"/>
      <w:r w:rsidRPr="00551F42">
        <w:rPr>
          <w:rFonts w:ascii="Courier New" w:eastAsia="Times New Roman" w:hAnsi="Courier New" w:cs="Courier New"/>
          <w:sz w:val="20"/>
        </w:rPr>
        <w:t>nfs</w:t>
      </w:r>
      <w:proofErr w:type="spellEnd"/>
      <w:r w:rsidRPr="00551F42">
        <w:rPr>
          <w:rFonts w:ascii="Courier New" w:eastAsia="Times New Roman" w:hAnsi="Courier New" w:cs="Courier New"/>
          <w:sz w:val="20"/>
        </w:rPr>
        <w:t>-kernel-server restart</w:t>
      </w:r>
    </w:p>
    <w:p w:rsidR="008B1E42" w:rsidRPr="00FD7AD2" w:rsidRDefault="007B27F7" w:rsidP="007C2693">
      <w:pPr>
        <w:pStyle w:val="Normal1"/>
        <w:numPr>
          <w:ilvl w:val="0"/>
          <w:numId w:val="3"/>
        </w:numPr>
        <w:spacing w:line="240" w:lineRule="auto"/>
        <w:ind w:hanging="360"/>
        <w:rPr>
          <w:sz w:val="18"/>
        </w:rPr>
      </w:pPr>
      <w:r w:rsidRPr="009C1D75">
        <w:rPr>
          <w:rFonts w:ascii="Times New Roman" w:eastAsia="Times New Roman" w:hAnsi="Times New Roman" w:cs="Times New Roman"/>
          <w:sz w:val="20"/>
        </w:rPr>
        <w:t>Check your logs for any error messages</w:t>
      </w:r>
    </w:p>
    <w:p w:rsidR="005E12D2" w:rsidRDefault="005E12D2">
      <w:pPr>
        <w:rPr>
          <w:rFonts w:asciiTheme="majorHAnsi" w:eastAsiaTheme="majorEastAsia" w:hAnsiTheme="majorHAnsi" w:cstheme="majorBidi"/>
          <w:b/>
          <w:bCs/>
          <w:sz w:val="28"/>
          <w:szCs w:val="28"/>
        </w:rPr>
      </w:pPr>
      <w:r>
        <w:br w:type="page"/>
      </w:r>
    </w:p>
    <w:p w:rsidR="008B1E42" w:rsidRDefault="007B27F7" w:rsidP="00E36B3B">
      <w:pPr>
        <w:pStyle w:val="Heading1"/>
      </w:pPr>
      <w:r>
        <w:lastRenderedPageBreak/>
        <w:t>Stage 2: NFS Client Configuration</w:t>
      </w:r>
    </w:p>
    <w:p w:rsidR="008B1E42" w:rsidRDefault="007B27F7" w:rsidP="00E36B3B">
      <w:pPr>
        <w:pStyle w:val="Heading2"/>
      </w:pPr>
      <w:r>
        <w:t>Mount the NFS share on the client (CentOS)</w:t>
      </w:r>
    </w:p>
    <w:p w:rsidR="008B1E42" w:rsidRPr="00136218" w:rsidRDefault="007B27F7" w:rsidP="007C2693">
      <w:pPr>
        <w:pStyle w:val="Normal1"/>
        <w:numPr>
          <w:ilvl w:val="0"/>
          <w:numId w:val="2"/>
        </w:numPr>
        <w:spacing w:line="240" w:lineRule="auto"/>
        <w:ind w:hanging="360"/>
        <w:rPr>
          <w:sz w:val="20"/>
          <w:szCs w:val="20"/>
        </w:rPr>
      </w:pPr>
      <w:r w:rsidRPr="00136218">
        <w:rPr>
          <w:rFonts w:ascii="Times New Roman" w:eastAsia="Times New Roman" w:hAnsi="Times New Roman" w:cs="Times New Roman"/>
          <w:sz w:val="20"/>
          <w:szCs w:val="20"/>
        </w:rPr>
        <w:t>In order to now make use of our newly created network home drive, we need to manually mount the NFS share from our CentOS client</w:t>
      </w:r>
    </w:p>
    <w:p w:rsidR="008B1E42" w:rsidRPr="00FD7AD2" w:rsidRDefault="007B27F7" w:rsidP="007C2693">
      <w:pPr>
        <w:pStyle w:val="Normal1"/>
        <w:numPr>
          <w:ilvl w:val="1"/>
          <w:numId w:val="2"/>
        </w:numPr>
        <w:spacing w:line="240" w:lineRule="auto"/>
        <w:ind w:hanging="360"/>
        <w:rPr>
          <w:sz w:val="20"/>
          <w:szCs w:val="20"/>
        </w:rPr>
      </w:pPr>
      <w:r w:rsidRPr="00136218">
        <w:rPr>
          <w:rFonts w:ascii="Times New Roman" w:eastAsia="Times New Roman" w:hAnsi="Times New Roman" w:cs="Times New Roman"/>
          <w:sz w:val="20"/>
          <w:szCs w:val="20"/>
        </w:rPr>
        <w:t>Configure your shared directory under your home directory</w:t>
      </w:r>
      <w:r w:rsidRPr="00136218">
        <w:rPr>
          <w:rFonts w:ascii="Times New Roman" w:eastAsia="Times New Roman" w:hAnsi="Times New Roman" w:cs="Times New Roman"/>
          <w:sz w:val="20"/>
          <w:szCs w:val="20"/>
        </w:rPr>
        <w:br/>
        <w:t xml:space="preserve">As the root user on you CentOS </w:t>
      </w:r>
      <w:proofErr w:type="spellStart"/>
      <w:r w:rsidRPr="00136218">
        <w:rPr>
          <w:rFonts w:ascii="Times New Roman" w:eastAsia="Times New Roman" w:hAnsi="Times New Roman" w:cs="Times New Roman"/>
          <w:sz w:val="20"/>
          <w:szCs w:val="20"/>
        </w:rPr>
        <w:t>vm</w:t>
      </w:r>
      <w:proofErr w:type="spellEnd"/>
      <w:r w:rsidRPr="00136218">
        <w:rPr>
          <w:rFonts w:ascii="Times New Roman" w:eastAsia="Times New Roman" w:hAnsi="Times New Roman" w:cs="Times New Roman"/>
          <w:sz w:val="20"/>
          <w:szCs w:val="20"/>
        </w:rPr>
        <w:t>, type:</w:t>
      </w:r>
      <w:r w:rsidR="00FD7AD2">
        <w:rPr>
          <w:rFonts w:ascii="Times New Roman" w:eastAsia="Times New Roman" w:hAnsi="Times New Roman" w:cs="Times New Roman"/>
          <w:sz w:val="20"/>
          <w:szCs w:val="20"/>
        </w:rPr>
        <w:br/>
      </w:r>
      <w:r w:rsidR="0019419D">
        <w:rPr>
          <w:rFonts w:ascii="Times New Roman" w:eastAsia="Times New Roman" w:hAnsi="Times New Roman" w:cs="Times New Roman"/>
          <w:sz w:val="20"/>
        </w:rPr>
      </w:r>
      <w:r w:rsidR="0019419D">
        <w:rPr>
          <w:rFonts w:ascii="Times New Roman" w:eastAsia="Times New Roman" w:hAnsi="Times New Roman" w:cs="Times New Roman"/>
          <w:sz w:val="20"/>
        </w:rPr>
        <w:pict>
          <v:shape id="_x0000_s1028" type="#_x0000_t202" style="width:464.25pt;height:21pt;mso-left-percent:-10001;mso-top-percent:-10001;mso-position-horizontal:absolute;mso-position-horizontal-relative:char;mso-position-vertical:absolute;mso-position-vertical-relative:line;mso-left-percent:-10001;mso-top-percent:-10001">
            <v:textbox>
              <w:txbxContent>
                <w:p w:rsidR="00FD7AD2" w:rsidRDefault="00FD7AD2" w:rsidP="00FD7AD2">
                  <w:r w:rsidRPr="00136218">
                    <w:rPr>
                      <w:rFonts w:ascii="Courier New" w:hAnsi="Courier New" w:cs="Courier New"/>
                      <w:sz w:val="20"/>
                      <w:szCs w:val="20"/>
                    </w:rPr>
                    <w:t xml:space="preserve"># </w:t>
                  </w:r>
                  <w:proofErr w:type="spellStart"/>
                  <w:proofErr w:type="gramStart"/>
                  <w:r w:rsidRPr="00136218">
                    <w:rPr>
                      <w:rFonts w:ascii="Courier New" w:hAnsi="Courier New" w:cs="Courier New"/>
                      <w:sz w:val="20"/>
                      <w:szCs w:val="20"/>
                    </w:rPr>
                    <w:t>mkdir</w:t>
                  </w:r>
                  <w:proofErr w:type="spellEnd"/>
                  <w:proofErr w:type="gramEnd"/>
                  <w:r w:rsidRPr="00136218">
                    <w:rPr>
                      <w:rFonts w:ascii="Courier New" w:hAnsi="Courier New" w:cs="Courier New"/>
                      <w:sz w:val="20"/>
                      <w:szCs w:val="20"/>
                    </w:rPr>
                    <w:t xml:space="preserve"> -p /home/shared</w:t>
                  </w:r>
                </w:p>
              </w:txbxContent>
            </v:textbox>
            <w10:wrap type="none"/>
            <w10:anchorlock/>
          </v:shape>
        </w:pict>
      </w:r>
    </w:p>
    <w:p w:rsidR="008B1E42" w:rsidRPr="00FD7AD2" w:rsidRDefault="007B27F7" w:rsidP="007C2693">
      <w:pPr>
        <w:pStyle w:val="Normal1"/>
        <w:numPr>
          <w:ilvl w:val="1"/>
          <w:numId w:val="2"/>
        </w:numPr>
        <w:spacing w:line="240" w:lineRule="auto"/>
        <w:ind w:hanging="360"/>
        <w:rPr>
          <w:sz w:val="20"/>
          <w:szCs w:val="20"/>
        </w:rPr>
      </w:pPr>
      <w:r w:rsidRPr="00136218">
        <w:rPr>
          <w:rFonts w:ascii="Times New Roman" w:eastAsia="Times New Roman" w:hAnsi="Times New Roman" w:cs="Times New Roman"/>
          <w:sz w:val="20"/>
          <w:szCs w:val="20"/>
        </w:rPr>
        <w:t>As root, type the following command in a terminal on your CentOS client to mount the new NFS share:</w:t>
      </w:r>
      <w:r w:rsidR="00FD7AD2">
        <w:rPr>
          <w:rFonts w:ascii="Times New Roman" w:eastAsia="Times New Roman" w:hAnsi="Times New Roman" w:cs="Times New Roman"/>
          <w:sz w:val="20"/>
          <w:szCs w:val="20"/>
        </w:rPr>
        <w:br/>
      </w:r>
      <w:r w:rsidR="0019419D">
        <w:rPr>
          <w:rFonts w:ascii="Times New Roman" w:eastAsia="Times New Roman" w:hAnsi="Times New Roman" w:cs="Times New Roman"/>
          <w:sz w:val="20"/>
        </w:rPr>
      </w:r>
      <w:r w:rsidR="0019419D">
        <w:rPr>
          <w:rFonts w:ascii="Times New Roman" w:eastAsia="Times New Roman" w:hAnsi="Times New Roman" w:cs="Times New Roman"/>
          <w:sz w:val="20"/>
        </w:rPr>
        <w:pict>
          <v:shape id="_x0000_s1027" type="#_x0000_t202" style="width:464.25pt;height:21pt;mso-left-percent:-10001;mso-top-percent:-10001;mso-position-horizontal:absolute;mso-position-horizontal-relative:char;mso-position-vertical:absolute;mso-position-vertical-relative:line;mso-left-percent:-10001;mso-top-percent:-10001">
            <v:textbox>
              <w:txbxContent>
                <w:p w:rsidR="00FD7AD2" w:rsidRDefault="00FD7AD2" w:rsidP="00FD7AD2">
                  <w:r w:rsidRPr="00136218">
                    <w:rPr>
                      <w:rFonts w:ascii="Courier New" w:hAnsi="Courier New" w:cs="Courier New"/>
                      <w:sz w:val="20"/>
                      <w:szCs w:val="20"/>
                    </w:rPr>
                    <w:t># mount -t nfs4 -o proto=</w:t>
                  </w:r>
                  <w:proofErr w:type="spellStart"/>
                  <w:r w:rsidRPr="00136218">
                    <w:rPr>
                      <w:rFonts w:ascii="Courier New" w:hAnsi="Courier New" w:cs="Courier New"/>
                      <w:sz w:val="20"/>
                      <w:szCs w:val="20"/>
                    </w:rPr>
                    <w:t>tcp</w:t>
                  </w:r>
                  <w:proofErr w:type="gramStart"/>
                  <w:r w:rsidRPr="00136218">
                    <w:rPr>
                      <w:rFonts w:ascii="Courier New" w:hAnsi="Courier New" w:cs="Courier New"/>
                      <w:sz w:val="20"/>
                      <w:szCs w:val="20"/>
                    </w:rPr>
                    <w:t>,port</w:t>
                  </w:r>
                  <w:proofErr w:type="spellEnd"/>
                  <w:proofErr w:type="gramEnd"/>
                  <w:r w:rsidRPr="00136218">
                    <w:rPr>
                      <w:rFonts w:ascii="Courier New" w:hAnsi="Courier New" w:cs="Courier New"/>
                      <w:sz w:val="20"/>
                      <w:szCs w:val="20"/>
                    </w:rPr>
                    <w:t xml:space="preserve">=2049 </w:t>
                  </w:r>
                  <w:proofErr w:type="spellStart"/>
                  <w:r w:rsidRPr="00136218">
                    <w:rPr>
                      <w:rFonts w:ascii="Courier New" w:hAnsi="Courier New" w:cs="Courier New"/>
                      <w:sz w:val="20"/>
                      <w:szCs w:val="20"/>
                    </w:rPr>
                    <w:t>debian.</w:t>
                  </w:r>
                  <w:r w:rsidRPr="00136218">
                    <w:rPr>
                      <w:rFonts w:ascii="Courier New" w:hAnsi="Courier New" w:cs="Courier New"/>
                      <w:b/>
                      <w:sz w:val="20"/>
                      <w:szCs w:val="20"/>
                    </w:rPr>
                    <w:t>SUBZONE</w:t>
                  </w:r>
                  <w:proofErr w:type="spellEnd"/>
                  <w:r w:rsidRPr="00136218">
                    <w:rPr>
                      <w:rFonts w:ascii="Courier New" w:hAnsi="Courier New" w:cs="Courier New"/>
                      <w:b/>
                      <w:sz w:val="20"/>
                      <w:szCs w:val="20"/>
                    </w:rPr>
                    <w:t>:</w:t>
                  </w:r>
                  <w:r w:rsidRPr="00136218">
                    <w:rPr>
                      <w:rFonts w:ascii="Courier New" w:hAnsi="Courier New" w:cs="Courier New"/>
                      <w:sz w:val="20"/>
                      <w:szCs w:val="20"/>
                    </w:rPr>
                    <w:t>/home /home/shared</w:t>
                  </w:r>
                </w:p>
              </w:txbxContent>
            </v:textbox>
            <w10:wrap type="none"/>
            <w10:anchorlock/>
          </v:shape>
        </w:pict>
      </w:r>
    </w:p>
    <w:p w:rsidR="008B1E42" w:rsidRPr="00136218" w:rsidRDefault="007B27F7" w:rsidP="007C2693">
      <w:pPr>
        <w:pStyle w:val="Normal1"/>
        <w:numPr>
          <w:ilvl w:val="0"/>
          <w:numId w:val="2"/>
        </w:numPr>
        <w:spacing w:line="240" w:lineRule="auto"/>
        <w:ind w:hanging="360"/>
        <w:rPr>
          <w:sz w:val="20"/>
          <w:szCs w:val="20"/>
        </w:rPr>
      </w:pPr>
      <w:r w:rsidRPr="00136218">
        <w:rPr>
          <w:rFonts w:ascii="Times New Roman" w:eastAsia="Times New Roman" w:hAnsi="Times New Roman" w:cs="Times New Roman"/>
          <w:sz w:val="20"/>
          <w:szCs w:val="20"/>
        </w:rPr>
        <w:t xml:space="preserve">Now that we can successfully mount the home directory on our client, we need to make the mount persistent through reboots. As we did with the bind mount on our Debian, let's modify the </w:t>
      </w:r>
      <w:proofErr w:type="spellStart"/>
      <w:r w:rsidRPr="00136218">
        <w:rPr>
          <w:rFonts w:ascii="Times New Roman" w:eastAsia="Times New Roman" w:hAnsi="Times New Roman" w:cs="Times New Roman"/>
          <w:sz w:val="20"/>
          <w:szCs w:val="20"/>
        </w:rPr>
        <w:t>fstab</w:t>
      </w:r>
      <w:proofErr w:type="spellEnd"/>
    </w:p>
    <w:p w:rsidR="008B1E42" w:rsidRPr="00136218" w:rsidRDefault="007B27F7" w:rsidP="007C2693">
      <w:pPr>
        <w:pStyle w:val="Normal1"/>
        <w:numPr>
          <w:ilvl w:val="1"/>
          <w:numId w:val="2"/>
        </w:numPr>
        <w:spacing w:line="240" w:lineRule="auto"/>
        <w:ind w:hanging="360"/>
        <w:rPr>
          <w:sz w:val="20"/>
          <w:szCs w:val="20"/>
        </w:rPr>
      </w:pPr>
      <w:r w:rsidRPr="00136218">
        <w:rPr>
          <w:rFonts w:ascii="Times New Roman" w:eastAsia="Times New Roman" w:hAnsi="Times New Roman" w:cs="Times New Roman"/>
          <w:sz w:val="20"/>
          <w:szCs w:val="20"/>
        </w:rPr>
        <w:t xml:space="preserve">In the </w:t>
      </w:r>
      <w:proofErr w:type="spellStart"/>
      <w:r w:rsidRPr="00136218">
        <w:rPr>
          <w:rFonts w:ascii="Times New Roman" w:eastAsia="Times New Roman" w:hAnsi="Times New Roman" w:cs="Times New Roman"/>
          <w:sz w:val="20"/>
          <w:szCs w:val="20"/>
        </w:rPr>
        <w:t>fstab</w:t>
      </w:r>
      <w:proofErr w:type="spellEnd"/>
      <w:r w:rsidRPr="00136218">
        <w:rPr>
          <w:rFonts w:ascii="Times New Roman" w:eastAsia="Times New Roman" w:hAnsi="Times New Roman" w:cs="Times New Roman"/>
          <w:sz w:val="20"/>
          <w:szCs w:val="20"/>
        </w:rPr>
        <w:t>, we will set the auto option to have it connect on restart</w:t>
      </w:r>
      <w:r w:rsidRPr="00136218">
        <w:rPr>
          <w:rFonts w:ascii="Times New Roman" w:eastAsia="Times New Roman" w:hAnsi="Times New Roman" w:cs="Times New Roman"/>
          <w:sz w:val="20"/>
          <w:szCs w:val="20"/>
        </w:rPr>
        <w:br/>
      </w:r>
      <w:proofErr w:type="gramStart"/>
      <w:r w:rsidRPr="00136218">
        <w:rPr>
          <w:rFonts w:ascii="Times New Roman" w:eastAsia="Times New Roman" w:hAnsi="Times New Roman" w:cs="Times New Roman"/>
          <w:sz w:val="20"/>
          <w:szCs w:val="20"/>
        </w:rPr>
        <w:t>The</w:t>
      </w:r>
      <w:proofErr w:type="gramEnd"/>
      <w:r w:rsidRPr="00136218">
        <w:rPr>
          <w:rFonts w:ascii="Times New Roman" w:eastAsia="Times New Roman" w:hAnsi="Times New Roman" w:cs="Times New Roman"/>
          <w:sz w:val="20"/>
          <w:szCs w:val="20"/>
        </w:rPr>
        <w:t xml:space="preserve"> </w:t>
      </w:r>
      <w:r w:rsidRPr="00FD7AD2">
        <w:rPr>
          <w:rFonts w:ascii="Courier New" w:eastAsia="Times New Roman" w:hAnsi="Courier New" w:cs="Courier New"/>
          <w:sz w:val="20"/>
          <w:szCs w:val="20"/>
        </w:rPr>
        <w:t>_</w:t>
      </w:r>
      <w:proofErr w:type="spellStart"/>
      <w:r w:rsidRPr="00FD7AD2">
        <w:rPr>
          <w:rFonts w:ascii="Courier New" w:eastAsia="Times New Roman" w:hAnsi="Courier New" w:cs="Courier New"/>
          <w:sz w:val="20"/>
          <w:szCs w:val="20"/>
        </w:rPr>
        <w:t>netdev</w:t>
      </w:r>
      <w:proofErr w:type="spellEnd"/>
      <w:r w:rsidRPr="00136218">
        <w:rPr>
          <w:rFonts w:ascii="Times New Roman" w:eastAsia="Times New Roman" w:hAnsi="Times New Roman" w:cs="Times New Roman"/>
          <w:sz w:val="20"/>
          <w:szCs w:val="20"/>
        </w:rPr>
        <w:t xml:space="preserve"> option will allow it to not fail if the resource is not available. This is handy when starting up to not have the system hang.</w:t>
      </w:r>
    </w:p>
    <w:p w:rsidR="008B1E42" w:rsidRPr="00FD7AD2" w:rsidRDefault="007B27F7" w:rsidP="007C2693">
      <w:pPr>
        <w:pStyle w:val="Normal1"/>
        <w:numPr>
          <w:ilvl w:val="1"/>
          <w:numId w:val="2"/>
        </w:numPr>
        <w:spacing w:line="240" w:lineRule="auto"/>
        <w:ind w:hanging="360"/>
        <w:rPr>
          <w:rFonts w:ascii="Courier New" w:hAnsi="Courier New" w:cs="Courier New"/>
          <w:sz w:val="20"/>
          <w:szCs w:val="20"/>
        </w:rPr>
      </w:pPr>
      <w:r w:rsidRPr="00136218">
        <w:rPr>
          <w:rFonts w:ascii="Times New Roman" w:eastAsia="Times New Roman" w:hAnsi="Times New Roman" w:cs="Times New Roman"/>
          <w:sz w:val="20"/>
          <w:szCs w:val="20"/>
        </w:rPr>
        <w:t xml:space="preserve">Edit </w:t>
      </w:r>
      <w:r w:rsidRPr="00551F42">
        <w:rPr>
          <w:rFonts w:ascii="Courier New" w:eastAsia="Times New Roman" w:hAnsi="Courier New" w:cs="Courier New"/>
          <w:sz w:val="20"/>
          <w:szCs w:val="20"/>
        </w:rPr>
        <w:t>/etc/</w:t>
      </w:r>
      <w:proofErr w:type="spellStart"/>
      <w:r w:rsidRPr="00551F42">
        <w:rPr>
          <w:rFonts w:ascii="Courier New" w:eastAsia="Times New Roman" w:hAnsi="Courier New" w:cs="Courier New"/>
          <w:sz w:val="20"/>
          <w:szCs w:val="20"/>
        </w:rPr>
        <w:t>fstab</w:t>
      </w:r>
      <w:proofErr w:type="spellEnd"/>
      <w:r w:rsidR="00FD7AD2">
        <w:rPr>
          <w:rFonts w:ascii="Courier New" w:eastAsia="Times New Roman" w:hAnsi="Courier New" w:cs="Courier New"/>
          <w:sz w:val="20"/>
          <w:szCs w:val="20"/>
        </w:rPr>
        <w:br/>
      </w:r>
      <w:r w:rsidR="0019419D">
        <w:rPr>
          <w:rFonts w:ascii="Times New Roman" w:eastAsia="Times New Roman" w:hAnsi="Times New Roman" w:cs="Times New Roman"/>
          <w:sz w:val="20"/>
        </w:rPr>
      </w:r>
      <w:r w:rsidR="0019419D">
        <w:rPr>
          <w:rFonts w:ascii="Times New Roman" w:eastAsia="Times New Roman" w:hAnsi="Times New Roman" w:cs="Times New Roman"/>
          <w:sz w:val="20"/>
        </w:rPr>
        <w:pict>
          <v:shape id="_x0000_s1026" type="#_x0000_t202" style="width:464.25pt;height:36.65pt;mso-left-percent:-10001;mso-top-percent:-10001;mso-position-horizontal:absolute;mso-position-horizontal-relative:char;mso-position-vertical:absolute;mso-position-vertical-relative:line;mso-left-percent:-10001;mso-top-percent:-10001">
            <v:textbox>
              <w:txbxContent>
                <w:p w:rsidR="00FD7AD2" w:rsidRPr="00576F9D" w:rsidRDefault="00FD7AD2" w:rsidP="00FD7AD2">
                  <w:pPr>
                    <w:pStyle w:val="Normal1"/>
                    <w:spacing w:line="360" w:lineRule="auto"/>
                    <w:rPr>
                      <w:rFonts w:ascii="Courier New" w:hAnsi="Courier New" w:cs="Courier New"/>
                      <w:sz w:val="18"/>
                      <w:szCs w:val="20"/>
                    </w:rPr>
                  </w:pPr>
                  <w:r w:rsidRPr="00576F9D">
                    <w:rPr>
                      <w:rFonts w:ascii="Courier New" w:hAnsi="Courier New" w:cs="Courier New"/>
                      <w:sz w:val="18"/>
                      <w:szCs w:val="20"/>
                    </w:rPr>
                    <w:t xml:space="preserve"># </w:t>
                  </w:r>
                  <w:proofErr w:type="gramStart"/>
                  <w:r w:rsidRPr="00576F9D">
                    <w:rPr>
                      <w:rFonts w:ascii="Courier New" w:hAnsi="Courier New" w:cs="Courier New"/>
                      <w:sz w:val="18"/>
                      <w:szCs w:val="20"/>
                    </w:rPr>
                    <w:t>mount</w:t>
                  </w:r>
                  <w:proofErr w:type="gramEnd"/>
                  <w:r w:rsidRPr="00576F9D">
                    <w:rPr>
                      <w:rFonts w:ascii="Courier New" w:hAnsi="Courier New" w:cs="Courier New"/>
                      <w:sz w:val="18"/>
                      <w:szCs w:val="20"/>
                    </w:rPr>
                    <w:t xml:space="preserve"> our NFSv4 home directory on boot</w:t>
                  </w:r>
                </w:p>
                <w:p w:rsidR="00FD7AD2" w:rsidRDefault="00FD7AD2" w:rsidP="00FD7AD2">
                  <w:proofErr w:type="spellStart"/>
                  <w:r w:rsidRPr="00576F9D">
                    <w:rPr>
                      <w:rFonts w:ascii="Courier New" w:hAnsi="Courier New" w:cs="Courier New"/>
                      <w:sz w:val="18"/>
                      <w:szCs w:val="20"/>
                    </w:rPr>
                    <w:t>debian.</w:t>
                  </w:r>
                  <w:r w:rsidRPr="00576F9D">
                    <w:rPr>
                      <w:rFonts w:ascii="Courier New" w:hAnsi="Courier New" w:cs="Courier New"/>
                      <w:b/>
                      <w:sz w:val="18"/>
                      <w:szCs w:val="20"/>
                    </w:rPr>
                    <w:t>SUBZONE</w:t>
                  </w:r>
                  <w:proofErr w:type="spellEnd"/>
                  <w:r w:rsidRPr="00576F9D">
                    <w:rPr>
                      <w:rFonts w:ascii="Courier New" w:hAnsi="Courier New" w:cs="Courier New"/>
                      <w:sz w:val="18"/>
                      <w:szCs w:val="20"/>
                    </w:rPr>
                    <w:t>:/home     /home</w:t>
                  </w:r>
                  <w:r>
                    <w:rPr>
                      <w:rFonts w:ascii="Courier New" w:hAnsi="Courier New" w:cs="Courier New"/>
                      <w:sz w:val="18"/>
                      <w:szCs w:val="20"/>
                    </w:rPr>
                    <w:t>/shared</w:t>
                  </w:r>
                  <w:r w:rsidRPr="00576F9D">
                    <w:rPr>
                      <w:rFonts w:ascii="Courier New" w:hAnsi="Courier New" w:cs="Courier New"/>
                      <w:sz w:val="18"/>
                      <w:szCs w:val="20"/>
                    </w:rPr>
                    <w:t xml:space="preserve">     nfs4    </w:t>
                  </w:r>
                  <w:r w:rsidR="0014516C">
                    <w:rPr>
                      <w:rFonts w:ascii="Courier New" w:hAnsi="Courier New" w:cs="Courier New"/>
                      <w:sz w:val="18"/>
                      <w:szCs w:val="20"/>
                    </w:rPr>
                    <w:t>defaults</w:t>
                  </w:r>
                  <w:r w:rsidRPr="00576F9D">
                    <w:rPr>
                      <w:rFonts w:ascii="Courier New" w:hAnsi="Courier New" w:cs="Courier New"/>
                      <w:sz w:val="18"/>
                      <w:szCs w:val="20"/>
                    </w:rPr>
                    <w:t xml:space="preserve">           0 0</w:t>
                  </w:r>
                </w:p>
              </w:txbxContent>
            </v:textbox>
            <w10:wrap type="none"/>
            <w10:anchorlock/>
          </v:shape>
        </w:pict>
      </w:r>
    </w:p>
    <w:p w:rsidR="007D5BBE" w:rsidRDefault="007D5BBE" w:rsidP="007C2693">
      <w:pPr>
        <w:pStyle w:val="Heading1"/>
        <w:spacing w:before="240" w:line="240" w:lineRule="auto"/>
      </w:pPr>
      <w:r>
        <w:t>Bonus</w:t>
      </w:r>
      <w:r w:rsidR="001F068F">
        <w:t xml:space="preserve">: </w:t>
      </w:r>
      <w:r>
        <w:t xml:space="preserve">Pi NFS </w:t>
      </w:r>
      <w:proofErr w:type="spellStart"/>
      <w:r w:rsidR="001F068F">
        <w:t>Configurtion</w:t>
      </w:r>
      <w:proofErr w:type="spellEnd"/>
      <w:r>
        <w:t xml:space="preserve"> (+2 </w:t>
      </w:r>
      <w:proofErr w:type="spellStart"/>
      <w:r>
        <w:t>pts</w:t>
      </w:r>
      <w:proofErr w:type="spellEnd"/>
      <w:r>
        <w:t>)</w:t>
      </w:r>
    </w:p>
    <w:p w:rsidR="007D5BBE" w:rsidRDefault="007D5BBE" w:rsidP="007D5BBE">
      <w:pPr>
        <w:pStyle w:val="Heading2"/>
      </w:pPr>
      <w:r>
        <w:t>Mount the NFS share to the Pi client</w:t>
      </w:r>
    </w:p>
    <w:p w:rsidR="001F068F" w:rsidRDefault="007D5BBE" w:rsidP="007D5BBE">
      <w:pPr>
        <w:rPr>
          <w:rFonts w:ascii="Times New Roman" w:hAnsi="Times New Roman" w:cs="Times New Roman"/>
          <w:sz w:val="20"/>
        </w:rPr>
      </w:pPr>
      <w:r w:rsidRPr="007D5BBE">
        <w:rPr>
          <w:rFonts w:ascii="Times New Roman" w:hAnsi="Times New Roman" w:cs="Times New Roman"/>
          <w:sz w:val="20"/>
        </w:rPr>
        <w:t>Using the instructions for the CentOS client as a guideline</w:t>
      </w:r>
      <w:r>
        <w:rPr>
          <w:rFonts w:ascii="Times New Roman" w:hAnsi="Times New Roman" w:cs="Times New Roman"/>
          <w:sz w:val="20"/>
        </w:rPr>
        <w:t>:</w:t>
      </w:r>
      <w:r w:rsidRPr="007D5BBE">
        <w:rPr>
          <w:rFonts w:ascii="Times New Roman" w:hAnsi="Times New Roman" w:cs="Times New Roman"/>
          <w:sz w:val="20"/>
        </w:rPr>
        <w:t xml:space="preserve"> </w:t>
      </w:r>
    </w:p>
    <w:p w:rsidR="001F068F" w:rsidRPr="001F068F" w:rsidRDefault="007D5BBE" w:rsidP="001F068F">
      <w:pPr>
        <w:pStyle w:val="ListParagraph"/>
        <w:numPr>
          <w:ilvl w:val="0"/>
          <w:numId w:val="6"/>
        </w:numPr>
        <w:rPr>
          <w:rFonts w:ascii="Times New Roman" w:hAnsi="Times New Roman" w:cs="Times New Roman"/>
          <w:sz w:val="20"/>
        </w:rPr>
      </w:pPr>
      <w:r w:rsidRPr="001F068F">
        <w:rPr>
          <w:rFonts w:ascii="Times New Roman" w:hAnsi="Times New Roman" w:cs="Times New Roman"/>
          <w:sz w:val="20"/>
        </w:rPr>
        <w:t xml:space="preserve">Manually mount the Pi to the NFS share, </w:t>
      </w:r>
    </w:p>
    <w:p w:rsidR="007D5BBE" w:rsidRPr="001F068F" w:rsidRDefault="007D5BBE" w:rsidP="001F068F">
      <w:pPr>
        <w:pStyle w:val="ListParagraph"/>
        <w:numPr>
          <w:ilvl w:val="0"/>
          <w:numId w:val="6"/>
        </w:numPr>
        <w:rPr>
          <w:rFonts w:ascii="Times New Roman" w:hAnsi="Times New Roman" w:cs="Times New Roman"/>
          <w:sz w:val="20"/>
        </w:rPr>
      </w:pPr>
      <w:r w:rsidRPr="001F068F">
        <w:rPr>
          <w:rFonts w:ascii="Times New Roman" w:hAnsi="Times New Roman" w:cs="Times New Roman"/>
          <w:sz w:val="20"/>
        </w:rPr>
        <w:t xml:space="preserve">Make the mount </w:t>
      </w:r>
      <w:r w:rsidR="001F068F" w:rsidRPr="001F068F">
        <w:rPr>
          <w:rFonts w:ascii="Times New Roman" w:hAnsi="Times New Roman" w:cs="Times New Roman"/>
          <w:sz w:val="20"/>
        </w:rPr>
        <w:t>persistent</w:t>
      </w:r>
      <w:r w:rsidRPr="001F068F">
        <w:rPr>
          <w:rFonts w:ascii="Times New Roman" w:hAnsi="Times New Roman" w:cs="Times New Roman"/>
          <w:sz w:val="20"/>
        </w:rPr>
        <w:t>.</w:t>
      </w:r>
    </w:p>
    <w:p w:rsidR="007D5BBE" w:rsidRPr="007D5BBE" w:rsidRDefault="007D5BBE" w:rsidP="007D5BBE">
      <w:pPr>
        <w:rPr>
          <w:rFonts w:ascii="Times New Roman" w:hAnsi="Times New Roman" w:cs="Times New Roman"/>
          <w:sz w:val="20"/>
        </w:rPr>
      </w:pPr>
      <w:r w:rsidRPr="007D5BBE">
        <w:rPr>
          <w:rFonts w:ascii="Times New Roman" w:hAnsi="Times New Roman" w:cs="Times New Roman"/>
          <w:sz w:val="20"/>
        </w:rPr>
        <w:t>To get the full 2 p</w:t>
      </w:r>
      <w:r w:rsidR="00B42C2C">
        <w:rPr>
          <w:rFonts w:ascii="Times New Roman" w:hAnsi="Times New Roman" w:cs="Times New Roman"/>
          <w:sz w:val="20"/>
        </w:rPr>
        <w:t>oints</w:t>
      </w:r>
      <w:r w:rsidRPr="007D5BBE">
        <w:rPr>
          <w:rFonts w:ascii="Times New Roman" w:hAnsi="Times New Roman" w:cs="Times New Roman"/>
          <w:sz w:val="20"/>
        </w:rPr>
        <w:t xml:space="preserve"> bonus clearly document the steps involved in doing the manual mount and making the mount persistent.  </w:t>
      </w:r>
      <w:r w:rsidR="00B42C2C">
        <w:rPr>
          <w:rFonts w:ascii="Times New Roman" w:hAnsi="Times New Roman" w:cs="Times New Roman"/>
          <w:sz w:val="20"/>
        </w:rPr>
        <w:t xml:space="preserve">Show the mount works.  </w:t>
      </w:r>
      <w:r w:rsidRPr="007D5BBE">
        <w:rPr>
          <w:rFonts w:ascii="Times New Roman" w:hAnsi="Times New Roman" w:cs="Times New Roman"/>
          <w:sz w:val="20"/>
        </w:rPr>
        <w:t>Use a documenting format consistent with the way the labs are written.</w:t>
      </w:r>
    </w:p>
    <w:p w:rsidR="008B1E42" w:rsidRDefault="007B27F7" w:rsidP="007C2693">
      <w:pPr>
        <w:pStyle w:val="Heading1"/>
        <w:spacing w:before="240" w:line="240" w:lineRule="auto"/>
      </w:pPr>
      <w:r>
        <w:t>Questions</w:t>
      </w:r>
    </w:p>
    <w:p w:rsidR="008B1E42" w:rsidRPr="00136218" w:rsidRDefault="007B27F7" w:rsidP="007C2693">
      <w:pPr>
        <w:pStyle w:val="Normal1"/>
        <w:numPr>
          <w:ilvl w:val="0"/>
          <w:numId w:val="1"/>
        </w:numPr>
        <w:spacing w:line="240" w:lineRule="auto"/>
        <w:ind w:hanging="360"/>
        <w:rPr>
          <w:sz w:val="18"/>
        </w:rPr>
      </w:pPr>
      <w:r w:rsidRPr="00136218">
        <w:rPr>
          <w:rFonts w:ascii="Times New Roman" w:eastAsia="Times New Roman" w:hAnsi="Times New Roman" w:cs="Times New Roman"/>
          <w:sz w:val="20"/>
        </w:rPr>
        <w:t>In this lab, we configured NFS without using Kerberos for computer authentication. Why is it more secure to use Kerberos with NFS for client authentication?</w:t>
      </w:r>
    </w:p>
    <w:p w:rsidR="008B1E42" w:rsidRPr="00136218" w:rsidRDefault="007B27F7" w:rsidP="007C2693">
      <w:pPr>
        <w:pStyle w:val="Normal1"/>
        <w:numPr>
          <w:ilvl w:val="0"/>
          <w:numId w:val="1"/>
        </w:numPr>
        <w:spacing w:line="240" w:lineRule="auto"/>
        <w:ind w:hanging="360"/>
        <w:rPr>
          <w:sz w:val="18"/>
        </w:rPr>
      </w:pPr>
      <w:r w:rsidRPr="00136218">
        <w:rPr>
          <w:rFonts w:ascii="Times New Roman" w:eastAsia="Times New Roman" w:hAnsi="Times New Roman" w:cs="Times New Roman"/>
          <w:sz w:val="20"/>
        </w:rPr>
        <w:t xml:space="preserve">With NFS, why is it necessary to use the </w:t>
      </w:r>
      <w:proofErr w:type="spellStart"/>
      <w:r w:rsidRPr="00136218">
        <w:rPr>
          <w:rFonts w:ascii="Times New Roman" w:eastAsia="Times New Roman" w:hAnsi="Times New Roman" w:cs="Times New Roman"/>
          <w:sz w:val="20"/>
        </w:rPr>
        <w:t>idmapd</w:t>
      </w:r>
      <w:proofErr w:type="spellEnd"/>
      <w:r w:rsidRPr="00136218">
        <w:rPr>
          <w:rFonts w:ascii="Times New Roman" w:eastAsia="Times New Roman" w:hAnsi="Times New Roman" w:cs="Times New Roman"/>
          <w:sz w:val="20"/>
        </w:rPr>
        <w:t xml:space="preserve"> service?</w:t>
      </w:r>
    </w:p>
    <w:p w:rsidR="008B1E42" w:rsidRPr="00136218" w:rsidRDefault="007B27F7" w:rsidP="007C2693">
      <w:pPr>
        <w:pStyle w:val="Normal1"/>
        <w:numPr>
          <w:ilvl w:val="0"/>
          <w:numId w:val="1"/>
        </w:numPr>
        <w:spacing w:line="240" w:lineRule="auto"/>
        <w:ind w:hanging="360"/>
        <w:rPr>
          <w:sz w:val="18"/>
        </w:rPr>
      </w:pPr>
      <w:r w:rsidRPr="00136218">
        <w:rPr>
          <w:rFonts w:ascii="Times New Roman" w:eastAsia="Times New Roman" w:hAnsi="Times New Roman" w:cs="Times New Roman"/>
          <w:sz w:val="20"/>
        </w:rPr>
        <w:t>NFSv4 uses the pseudo file system under the /export folder to share files from a server. This creates an additional step to make the bind mounts to setup the location. Explain why you think this is or is not a good idea?</w:t>
      </w:r>
    </w:p>
    <w:sectPr w:rsidR="008B1E42" w:rsidRPr="00136218" w:rsidSect="00D41E22">
      <w:headerReference w:type="even" r:id="rId8"/>
      <w:headerReference w:type="default" r:id="rId9"/>
      <w:footerReference w:type="even" r:id="rId10"/>
      <w:footerReference w:type="default" r:id="rId11"/>
      <w:headerReference w:type="first" r:id="rId12"/>
      <w:footerReference w:type="first" r:id="rId13"/>
      <w:pgSz w:w="12240" w:h="15840" w:code="1"/>
      <w:pgMar w:top="1008" w:right="720" w:bottom="1008"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E42" w:rsidRDefault="008B1E42" w:rsidP="008B1E42">
      <w:pPr>
        <w:spacing w:after="0" w:line="240" w:lineRule="auto"/>
      </w:pPr>
      <w:r>
        <w:separator/>
      </w:r>
    </w:p>
  </w:endnote>
  <w:endnote w:type="continuationSeparator" w:id="0">
    <w:p w:rsidR="008B1E42" w:rsidRDefault="008B1E42" w:rsidP="008B1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D2" w:rsidRDefault="005E12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E42" w:rsidRPr="001775BA" w:rsidRDefault="0008602C">
    <w:pPr>
      <w:pStyle w:val="Normal1"/>
      <w:rPr>
        <w:sz w:val="20"/>
      </w:rPr>
    </w:pPr>
    <w:fldSimple w:instr=" SAVEDATE   \* MERGEFORMAT ">
      <w:r w:rsidR="0019419D" w:rsidRPr="0019419D">
        <w:rPr>
          <w:noProof/>
          <w:sz w:val="20"/>
        </w:rPr>
        <w:t>9/29/2015 10:17:00 AM</w:t>
      </w:r>
    </w:fldSimple>
    <w:r w:rsidR="007B27F7" w:rsidRPr="001775BA">
      <w:rPr>
        <w:sz w:val="20"/>
      </w:rPr>
      <w:tab/>
    </w:r>
    <w:r w:rsidR="007B27F7" w:rsidRPr="001775BA">
      <w:rPr>
        <w:sz w:val="20"/>
      </w:rPr>
      <w:tab/>
    </w:r>
    <w:r w:rsidR="007B27F7" w:rsidRPr="001775BA">
      <w:rPr>
        <w:sz w:val="20"/>
      </w:rPr>
      <w:tab/>
    </w:r>
    <w:r w:rsidR="007B27F7" w:rsidRPr="001775BA">
      <w:rPr>
        <w:sz w:val="20"/>
      </w:rPr>
      <w:tab/>
    </w:r>
    <w:r w:rsidR="007B27F7" w:rsidRPr="001775BA">
      <w:rPr>
        <w:sz w:val="20"/>
      </w:rPr>
      <w:tab/>
    </w:r>
    <w:r w:rsidR="007B27F7" w:rsidRPr="001775BA">
      <w:rPr>
        <w:sz w:val="20"/>
      </w:rPr>
      <w:tab/>
    </w:r>
    <w:r w:rsidR="007B27F7" w:rsidRPr="001775BA">
      <w:rPr>
        <w:sz w:val="20"/>
      </w:rPr>
      <w:tab/>
    </w:r>
    <w:r w:rsidR="007B27F7" w:rsidRPr="001775BA">
      <w:rPr>
        <w:sz w:val="20"/>
      </w:rPr>
      <w:tab/>
    </w:r>
    <w:r w:rsidR="007B27F7" w:rsidRPr="001775BA">
      <w:rPr>
        <w:sz w:val="20"/>
      </w:rPr>
      <w:tab/>
    </w:r>
    <w:r w:rsidR="005E12D2">
      <w:rPr>
        <w:sz w:val="20"/>
      </w:rPr>
      <w:tab/>
    </w:r>
    <w:r w:rsidR="007B27F7" w:rsidRPr="001775BA">
      <w:rPr>
        <w:sz w:val="20"/>
      </w:rPr>
      <w:t xml:space="preserve">Page: </w:t>
    </w:r>
    <w:r w:rsidR="00682563" w:rsidRPr="001775BA">
      <w:rPr>
        <w:sz w:val="20"/>
      </w:rPr>
      <w:fldChar w:fldCharType="begin"/>
    </w:r>
    <w:r w:rsidR="007B1AF8" w:rsidRPr="001775BA">
      <w:rPr>
        <w:sz w:val="20"/>
      </w:rPr>
      <w:instrText>PAGE</w:instrText>
    </w:r>
    <w:r w:rsidR="00682563" w:rsidRPr="001775BA">
      <w:rPr>
        <w:sz w:val="20"/>
      </w:rPr>
      <w:fldChar w:fldCharType="separate"/>
    </w:r>
    <w:r w:rsidR="0019419D">
      <w:rPr>
        <w:noProof/>
        <w:sz w:val="20"/>
      </w:rPr>
      <w:t>1</w:t>
    </w:r>
    <w:r w:rsidR="00682563" w:rsidRPr="001775BA">
      <w:rPr>
        <w:sz w:val="20"/>
      </w:rPr>
      <w:fldChar w:fldCharType="end"/>
    </w:r>
    <w:r w:rsidR="00136218" w:rsidRPr="001775BA">
      <w:rPr>
        <w:sz w:val="20"/>
      </w:rPr>
      <w:t xml:space="preserve"> of </w:t>
    </w:r>
    <w:fldSimple w:instr=" NUMPAGES   \* MERGEFORMAT ">
      <w:r w:rsidR="0019419D" w:rsidRPr="0019419D">
        <w:rPr>
          <w:noProof/>
          <w:sz w:val="20"/>
        </w:rPr>
        <w:t>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D2" w:rsidRDefault="005E1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E42" w:rsidRDefault="008B1E42" w:rsidP="008B1E42">
      <w:pPr>
        <w:spacing w:after="0" w:line="240" w:lineRule="auto"/>
      </w:pPr>
      <w:r>
        <w:separator/>
      </w:r>
    </w:p>
  </w:footnote>
  <w:footnote w:type="continuationSeparator" w:id="0">
    <w:p w:rsidR="008B1E42" w:rsidRDefault="008B1E42" w:rsidP="008B1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D2" w:rsidRDefault="005E12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E42" w:rsidRPr="00D41E22" w:rsidRDefault="007B27F7" w:rsidP="00D41E22">
    <w:pPr>
      <w:pStyle w:val="Heading1"/>
      <w:spacing w:before="0"/>
      <w:jc w:val="center"/>
      <w:rPr>
        <w:sz w:val="24"/>
      </w:rPr>
    </w:pPr>
    <w:r w:rsidRPr="00D41E22">
      <w:rPr>
        <w:sz w:val="32"/>
      </w:rPr>
      <w:t xml:space="preserve">ITIS 3110 Lab </w:t>
    </w:r>
    <w:r w:rsidR="00D41E22" w:rsidRPr="00D41E22">
      <w:rPr>
        <w:sz w:val="32"/>
      </w:rPr>
      <w:t>0</w:t>
    </w:r>
    <w:r w:rsidR="00933D74">
      <w:rPr>
        <w:sz w:val="32"/>
      </w:rPr>
      <w:t>5</w:t>
    </w:r>
    <w:r w:rsidR="005E12D2">
      <w:rPr>
        <w:sz w:val="32"/>
      </w:rPr>
      <w:t xml:space="preserve"> - </w:t>
    </w:r>
    <w:r w:rsidRPr="005E12D2">
      <w:rPr>
        <w:sz w:val="32"/>
      </w:rPr>
      <w:t>NFS</w:t>
    </w:r>
  </w:p>
  <w:p w:rsidR="008B1E42" w:rsidRDefault="008B1E42">
    <w:pPr>
      <w:pStyle w:val="Normal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D2" w:rsidRDefault="005E1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019C"/>
    <w:multiLevelType w:val="multilevel"/>
    <w:tmpl w:val="03344B1A"/>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1">
    <w:nsid w:val="13CB077C"/>
    <w:multiLevelType w:val="multilevel"/>
    <w:tmpl w:val="AA5AF490"/>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2">
    <w:nsid w:val="26096A0E"/>
    <w:multiLevelType w:val="hybridMultilevel"/>
    <w:tmpl w:val="2C064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F13091"/>
    <w:multiLevelType w:val="hybridMultilevel"/>
    <w:tmpl w:val="F0244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075A6B"/>
    <w:multiLevelType w:val="multilevel"/>
    <w:tmpl w:val="79A4EDA0"/>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5">
    <w:nsid w:val="7FB87CFA"/>
    <w:multiLevelType w:val="multilevel"/>
    <w:tmpl w:val="AFB8AA52"/>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highlight w:val="none"/>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highlight w:val="none"/>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2"/>
  </w:compat>
  <w:rsids>
    <w:rsidRoot w:val="008B1E42"/>
    <w:rsid w:val="000511D5"/>
    <w:rsid w:val="0008602C"/>
    <w:rsid w:val="000C44DC"/>
    <w:rsid w:val="000D6E16"/>
    <w:rsid w:val="001243ED"/>
    <w:rsid w:val="00136218"/>
    <w:rsid w:val="0014516C"/>
    <w:rsid w:val="001775BA"/>
    <w:rsid w:val="0019419D"/>
    <w:rsid w:val="001E0DF7"/>
    <w:rsid w:val="001E6590"/>
    <w:rsid w:val="001F068F"/>
    <w:rsid w:val="00267F11"/>
    <w:rsid w:val="003D0A12"/>
    <w:rsid w:val="0042705F"/>
    <w:rsid w:val="00487A07"/>
    <w:rsid w:val="00551F42"/>
    <w:rsid w:val="00576F9D"/>
    <w:rsid w:val="005A0257"/>
    <w:rsid w:val="005C3682"/>
    <w:rsid w:val="005E12D2"/>
    <w:rsid w:val="005F6D21"/>
    <w:rsid w:val="006667FF"/>
    <w:rsid w:val="00682563"/>
    <w:rsid w:val="00711BCF"/>
    <w:rsid w:val="0072475B"/>
    <w:rsid w:val="007A2430"/>
    <w:rsid w:val="007B1AF8"/>
    <w:rsid w:val="007B24D7"/>
    <w:rsid w:val="007B27F7"/>
    <w:rsid w:val="007C2693"/>
    <w:rsid w:val="007D5BBE"/>
    <w:rsid w:val="00812080"/>
    <w:rsid w:val="008379C0"/>
    <w:rsid w:val="00857B25"/>
    <w:rsid w:val="008936F6"/>
    <w:rsid w:val="008B1E42"/>
    <w:rsid w:val="00933D74"/>
    <w:rsid w:val="00956D80"/>
    <w:rsid w:val="00985B5D"/>
    <w:rsid w:val="009C1D75"/>
    <w:rsid w:val="00B16944"/>
    <w:rsid w:val="00B42C2C"/>
    <w:rsid w:val="00B9020B"/>
    <w:rsid w:val="00BE1669"/>
    <w:rsid w:val="00C87DAF"/>
    <w:rsid w:val="00D41E22"/>
    <w:rsid w:val="00E36B3B"/>
    <w:rsid w:val="00EE5988"/>
    <w:rsid w:val="00EF1FA2"/>
    <w:rsid w:val="00F95D95"/>
    <w:rsid w:val="00FD7AD2"/>
    <w:rsid w:val="00FF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590"/>
  </w:style>
  <w:style w:type="paragraph" w:styleId="Heading1">
    <w:name w:val="heading 1"/>
    <w:basedOn w:val="Normal"/>
    <w:next w:val="Normal"/>
    <w:link w:val="Heading1Char"/>
    <w:uiPriority w:val="9"/>
    <w:qFormat/>
    <w:rsid w:val="00E36B3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36B3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36B3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36B3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E36B3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36B3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36B3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36B3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36B3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B1E42"/>
    <w:pPr>
      <w:spacing w:after="0"/>
    </w:pPr>
    <w:rPr>
      <w:rFonts w:ascii="Arial" w:eastAsia="Arial" w:hAnsi="Arial" w:cs="Arial"/>
      <w:color w:val="000000"/>
    </w:rPr>
  </w:style>
  <w:style w:type="paragraph" w:styleId="Title">
    <w:name w:val="Title"/>
    <w:basedOn w:val="Normal"/>
    <w:next w:val="Normal"/>
    <w:link w:val="TitleChar"/>
    <w:uiPriority w:val="10"/>
    <w:qFormat/>
    <w:rsid w:val="00E36B3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36B3B"/>
    <w:pPr>
      <w:spacing w:after="600"/>
    </w:pPr>
    <w:rPr>
      <w:rFonts w:asciiTheme="majorHAnsi" w:eastAsiaTheme="majorEastAsia" w:hAnsiTheme="majorHAnsi" w:cstheme="majorBidi"/>
      <w:i/>
      <w:iCs/>
      <w:spacing w:val="13"/>
      <w:sz w:val="24"/>
      <w:szCs w:val="24"/>
    </w:rPr>
  </w:style>
  <w:style w:type="paragraph" w:styleId="Header">
    <w:name w:val="header"/>
    <w:basedOn w:val="Normal"/>
    <w:link w:val="HeaderChar"/>
    <w:uiPriority w:val="99"/>
    <w:unhideWhenUsed/>
    <w:rsid w:val="009C1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D75"/>
  </w:style>
  <w:style w:type="paragraph" w:styleId="Footer">
    <w:name w:val="footer"/>
    <w:basedOn w:val="Normal"/>
    <w:link w:val="FooterChar"/>
    <w:uiPriority w:val="99"/>
    <w:unhideWhenUsed/>
    <w:rsid w:val="009C1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D75"/>
  </w:style>
  <w:style w:type="character" w:customStyle="1" w:styleId="Heading1Char">
    <w:name w:val="Heading 1 Char"/>
    <w:basedOn w:val="DefaultParagraphFont"/>
    <w:link w:val="Heading1"/>
    <w:uiPriority w:val="9"/>
    <w:rsid w:val="00E36B3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36B3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36B3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36B3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E36B3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E36B3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36B3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36B3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36B3B"/>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E36B3B"/>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E36B3B"/>
    <w:rPr>
      <w:rFonts w:asciiTheme="majorHAnsi" w:eastAsiaTheme="majorEastAsia" w:hAnsiTheme="majorHAnsi" w:cstheme="majorBidi"/>
      <w:i/>
      <w:iCs/>
      <w:spacing w:val="13"/>
      <w:sz w:val="24"/>
      <w:szCs w:val="24"/>
    </w:rPr>
  </w:style>
  <w:style w:type="character" w:styleId="Strong">
    <w:name w:val="Strong"/>
    <w:uiPriority w:val="22"/>
    <w:qFormat/>
    <w:rsid w:val="00E36B3B"/>
    <w:rPr>
      <w:b/>
      <w:bCs/>
    </w:rPr>
  </w:style>
  <w:style w:type="character" w:styleId="Emphasis">
    <w:name w:val="Emphasis"/>
    <w:uiPriority w:val="20"/>
    <w:qFormat/>
    <w:rsid w:val="00E36B3B"/>
    <w:rPr>
      <w:b/>
      <w:bCs/>
      <w:i/>
      <w:iCs/>
      <w:spacing w:val="10"/>
      <w:bdr w:val="none" w:sz="0" w:space="0" w:color="auto"/>
      <w:shd w:val="clear" w:color="auto" w:fill="auto"/>
    </w:rPr>
  </w:style>
  <w:style w:type="paragraph" w:styleId="NoSpacing">
    <w:name w:val="No Spacing"/>
    <w:basedOn w:val="Normal"/>
    <w:uiPriority w:val="1"/>
    <w:qFormat/>
    <w:rsid w:val="00E36B3B"/>
    <w:pPr>
      <w:spacing w:after="0" w:line="240" w:lineRule="auto"/>
    </w:pPr>
  </w:style>
  <w:style w:type="paragraph" w:styleId="ListParagraph">
    <w:name w:val="List Paragraph"/>
    <w:basedOn w:val="Normal"/>
    <w:uiPriority w:val="34"/>
    <w:qFormat/>
    <w:rsid w:val="00E36B3B"/>
    <w:pPr>
      <w:ind w:left="720"/>
      <w:contextualSpacing/>
    </w:pPr>
  </w:style>
  <w:style w:type="paragraph" w:styleId="Quote">
    <w:name w:val="Quote"/>
    <w:basedOn w:val="Normal"/>
    <w:next w:val="Normal"/>
    <w:link w:val="QuoteChar"/>
    <w:uiPriority w:val="29"/>
    <w:qFormat/>
    <w:rsid w:val="00E36B3B"/>
    <w:pPr>
      <w:spacing w:before="200" w:after="0"/>
      <w:ind w:left="360" w:right="360"/>
    </w:pPr>
    <w:rPr>
      <w:i/>
      <w:iCs/>
    </w:rPr>
  </w:style>
  <w:style w:type="character" w:customStyle="1" w:styleId="QuoteChar">
    <w:name w:val="Quote Char"/>
    <w:basedOn w:val="DefaultParagraphFont"/>
    <w:link w:val="Quote"/>
    <w:uiPriority w:val="29"/>
    <w:rsid w:val="00E36B3B"/>
    <w:rPr>
      <w:i/>
      <w:iCs/>
    </w:rPr>
  </w:style>
  <w:style w:type="paragraph" w:styleId="IntenseQuote">
    <w:name w:val="Intense Quote"/>
    <w:basedOn w:val="Normal"/>
    <w:next w:val="Normal"/>
    <w:link w:val="IntenseQuoteChar"/>
    <w:uiPriority w:val="30"/>
    <w:qFormat/>
    <w:rsid w:val="00E36B3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36B3B"/>
    <w:rPr>
      <w:b/>
      <w:bCs/>
      <w:i/>
      <w:iCs/>
    </w:rPr>
  </w:style>
  <w:style w:type="character" w:styleId="SubtleEmphasis">
    <w:name w:val="Subtle Emphasis"/>
    <w:uiPriority w:val="19"/>
    <w:qFormat/>
    <w:rsid w:val="00E36B3B"/>
    <w:rPr>
      <w:i/>
      <w:iCs/>
    </w:rPr>
  </w:style>
  <w:style w:type="character" w:styleId="IntenseEmphasis">
    <w:name w:val="Intense Emphasis"/>
    <w:uiPriority w:val="21"/>
    <w:qFormat/>
    <w:rsid w:val="00E36B3B"/>
    <w:rPr>
      <w:b/>
      <w:bCs/>
    </w:rPr>
  </w:style>
  <w:style w:type="character" w:styleId="SubtleReference">
    <w:name w:val="Subtle Reference"/>
    <w:uiPriority w:val="31"/>
    <w:qFormat/>
    <w:rsid w:val="00E36B3B"/>
    <w:rPr>
      <w:smallCaps/>
    </w:rPr>
  </w:style>
  <w:style w:type="character" w:styleId="IntenseReference">
    <w:name w:val="Intense Reference"/>
    <w:uiPriority w:val="32"/>
    <w:qFormat/>
    <w:rsid w:val="00E36B3B"/>
    <w:rPr>
      <w:smallCaps/>
      <w:spacing w:val="5"/>
      <w:u w:val="single"/>
    </w:rPr>
  </w:style>
  <w:style w:type="character" w:styleId="BookTitle">
    <w:name w:val="Book Title"/>
    <w:uiPriority w:val="33"/>
    <w:qFormat/>
    <w:rsid w:val="00E36B3B"/>
    <w:rPr>
      <w:i/>
      <w:iCs/>
      <w:smallCaps/>
      <w:spacing w:val="5"/>
    </w:rPr>
  </w:style>
  <w:style w:type="paragraph" w:styleId="TOCHeading">
    <w:name w:val="TOC Heading"/>
    <w:basedOn w:val="Heading1"/>
    <w:next w:val="Normal"/>
    <w:uiPriority w:val="39"/>
    <w:semiHidden/>
    <w:unhideWhenUsed/>
    <w:qFormat/>
    <w:rsid w:val="00E36B3B"/>
    <w:pPr>
      <w:outlineLvl w:val="9"/>
    </w:pPr>
  </w:style>
  <w:style w:type="paragraph" w:styleId="BalloonText">
    <w:name w:val="Balloon Text"/>
    <w:basedOn w:val="Normal"/>
    <w:link w:val="BalloonTextChar"/>
    <w:uiPriority w:val="99"/>
    <w:semiHidden/>
    <w:unhideWhenUsed/>
    <w:rsid w:val="00EF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F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Lab 6 - NFS - Host only.docx</vt:lpstr>
    </vt:vector>
  </TitlesOfParts>
  <Company>UNC Charlotte</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6 - NFS - Host only.docx</dc:title>
  <cp:lastModifiedBy>test</cp:lastModifiedBy>
  <cp:revision>36</cp:revision>
  <cp:lastPrinted>2015-10-01T17:58:00Z</cp:lastPrinted>
  <dcterms:created xsi:type="dcterms:W3CDTF">2013-02-12T18:45:00Z</dcterms:created>
  <dcterms:modified xsi:type="dcterms:W3CDTF">2015-10-01T17:59:00Z</dcterms:modified>
</cp:coreProperties>
</file>